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7C28" w:rsidRPr="00013B76" w:rsidRDefault="00717C28" w:rsidP="00F663D7">
      <w:pPr>
        <w:contextualSpacing/>
        <w:jc w:val="center"/>
        <w:rPr>
          <w:rFonts w:cs="Times New Roman"/>
          <w:b/>
          <w:sz w:val="28"/>
          <w:szCs w:val="28"/>
        </w:rPr>
      </w:pPr>
      <w:r w:rsidRPr="00013B76">
        <w:rPr>
          <w:rFonts w:cs="Times New Roman"/>
          <w:b/>
          <w:sz w:val="28"/>
          <w:szCs w:val="28"/>
        </w:rPr>
        <w:t>Справка обоснование</w:t>
      </w:r>
    </w:p>
    <w:p w:rsidR="00717C28" w:rsidRPr="00013B76" w:rsidRDefault="00717C28" w:rsidP="00F663D7">
      <w:pPr>
        <w:contextualSpacing/>
        <w:jc w:val="center"/>
        <w:rPr>
          <w:rFonts w:cs="Times New Roman"/>
          <w:b/>
          <w:sz w:val="28"/>
          <w:szCs w:val="28"/>
          <w:highlight w:val="yellow"/>
        </w:rPr>
      </w:pPr>
      <w:r w:rsidRPr="00013B76">
        <w:rPr>
          <w:rFonts w:cs="Times New Roman"/>
          <w:b/>
          <w:sz w:val="28"/>
          <w:szCs w:val="28"/>
        </w:rPr>
        <w:t xml:space="preserve">к проекту Закона Кыргызской Республики </w:t>
      </w:r>
    </w:p>
    <w:p w:rsidR="00717C28" w:rsidRPr="00013B76" w:rsidRDefault="00717C28" w:rsidP="00F663D7">
      <w:pPr>
        <w:contextualSpacing/>
        <w:jc w:val="center"/>
        <w:rPr>
          <w:rFonts w:cs="Times New Roman"/>
          <w:b/>
          <w:sz w:val="28"/>
          <w:szCs w:val="28"/>
        </w:rPr>
      </w:pPr>
      <w:bookmarkStart w:id="0" w:name="_Hlk57998799"/>
      <w:r w:rsidRPr="00013B76">
        <w:rPr>
          <w:rFonts w:cs="Times New Roman"/>
          <w:b/>
          <w:sz w:val="28"/>
          <w:szCs w:val="28"/>
        </w:rPr>
        <w:t>«О страховании в сельском хозяйстве Кыргызской Республик</w:t>
      </w:r>
      <w:r w:rsidR="003D69DB" w:rsidRPr="00013B76">
        <w:rPr>
          <w:rFonts w:cs="Times New Roman"/>
          <w:b/>
          <w:sz w:val="28"/>
          <w:szCs w:val="28"/>
        </w:rPr>
        <w:t>и</w:t>
      </w:r>
      <w:r w:rsidRPr="00013B76">
        <w:rPr>
          <w:rFonts w:cs="Times New Roman"/>
          <w:b/>
          <w:sz w:val="28"/>
          <w:szCs w:val="28"/>
        </w:rPr>
        <w:t>»</w:t>
      </w:r>
    </w:p>
    <w:bookmarkEnd w:id="0"/>
    <w:p w:rsidR="00717C28" w:rsidRPr="00013B76" w:rsidRDefault="00717C28" w:rsidP="00F663D7">
      <w:pPr>
        <w:contextualSpacing/>
        <w:jc w:val="center"/>
        <w:rPr>
          <w:rFonts w:cs="Times New Roman"/>
          <w:b/>
          <w:sz w:val="28"/>
          <w:szCs w:val="28"/>
        </w:rPr>
      </w:pPr>
    </w:p>
    <w:p w:rsidR="00717C28" w:rsidRPr="00013B76" w:rsidRDefault="00717C28" w:rsidP="00F663D7">
      <w:pPr>
        <w:pStyle w:val="a3"/>
        <w:numPr>
          <w:ilvl w:val="0"/>
          <w:numId w:val="1"/>
        </w:numPr>
        <w:ind w:left="0" w:firstLine="709"/>
        <w:rPr>
          <w:rFonts w:cs="Times New Roman"/>
          <w:b/>
          <w:sz w:val="28"/>
          <w:szCs w:val="28"/>
        </w:rPr>
      </w:pPr>
      <w:r w:rsidRPr="00013B76">
        <w:rPr>
          <w:rFonts w:cs="Times New Roman"/>
          <w:b/>
          <w:sz w:val="28"/>
          <w:szCs w:val="28"/>
        </w:rPr>
        <w:t>Цель и задачи</w:t>
      </w:r>
    </w:p>
    <w:p w:rsidR="00717C28" w:rsidRPr="00013B76" w:rsidRDefault="00717C28" w:rsidP="00F663D7">
      <w:pPr>
        <w:pStyle w:val="a3"/>
        <w:ind w:left="0" w:firstLine="708"/>
        <w:rPr>
          <w:rFonts w:cs="Times New Roman"/>
          <w:b/>
          <w:sz w:val="28"/>
          <w:szCs w:val="28"/>
        </w:rPr>
      </w:pPr>
      <w:proofErr w:type="gramStart"/>
      <w:r w:rsidRPr="00013B76">
        <w:rPr>
          <w:rFonts w:cs="Times New Roman"/>
          <w:sz w:val="28"/>
          <w:szCs w:val="28"/>
        </w:rPr>
        <w:t>Целью разработки проекта Закона Кыргызской Республики</w:t>
      </w:r>
      <w:r w:rsidR="00013B76" w:rsidRPr="00013B76">
        <w:rPr>
          <w:rFonts w:cs="Times New Roman"/>
          <w:sz w:val="28"/>
          <w:szCs w:val="28"/>
        </w:rPr>
        <w:t xml:space="preserve"> </w:t>
      </w:r>
      <w:r w:rsidRPr="00013B76">
        <w:rPr>
          <w:rFonts w:cs="Times New Roman"/>
          <w:sz w:val="28"/>
          <w:szCs w:val="28"/>
        </w:rPr>
        <w:t>«О страховании в сельском хозяйстве Кыргызской Республик</w:t>
      </w:r>
      <w:r w:rsidR="003D69DB" w:rsidRPr="00013B76">
        <w:rPr>
          <w:rFonts w:cs="Times New Roman"/>
          <w:sz w:val="28"/>
          <w:szCs w:val="28"/>
        </w:rPr>
        <w:t>и</w:t>
      </w:r>
      <w:r w:rsidRPr="00013B76">
        <w:rPr>
          <w:rFonts w:cs="Times New Roman"/>
          <w:sz w:val="28"/>
          <w:szCs w:val="28"/>
        </w:rPr>
        <w:t>»</w:t>
      </w:r>
      <w:r w:rsidR="00013B76">
        <w:rPr>
          <w:rFonts w:cs="Times New Roman"/>
          <w:sz w:val="28"/>
          <w:szCs w:val="28"/>
        </w:rPr>
        <w:t xml:space="preserve"> </w:t>
      </w:r>
      <w:r w:rsidRPr="00013B76">
        <w:rPr>
          <w:rFonts w:cs="Times New Roman"/>
          <w:sz w:val="28"/>
          <w:szCs w:val="28"/>
        </w:rPr>
        <w:t xml:space="preserve">является создание функционирования реальной системы страхования аграрного сектора экономики Кыргызской Республики, защита имущественных интересов страхователей, создание условий для доступа </w:t>
      </w:r>
      <w:proofErr w:type="spellStart"/>
      <w:r w:rsidRPr="00013B76">
        <w:rPr>
          <w:rFonts w:cs="Times New Roman"/>
          <w:sz w:val="28"/>
          <w:szCs w:val="28"/>
        </w:rPr>
        <w:t>сельхозтоваропроизводителей</w:t>
      </w:r>
      <w:proofErr w:type="spellEnd"/>
      <w:r w:rsidRPr="00013B76">
        <w:rPr>
          <w:rFonts w:cs="Times New Roman"/>
          <w:sz w:val="28"/>
          <w:szCs w:val="28"/>
        </w:rPr>
        <w:t xml:space="preserve">  к электронным системам централизованных баз данных страхования, создания структурного подразделения, одной из основных функций которого будет</w:t>
      </w:r>
      <w:r w:rsidR="00013B76">
        <w:rPr>
          <w:rFonts w:cs="Times New Roman"/>
          <w:sz w:val="28"/>
          <w:szCs w:val="28"/>
        </w:rPr>
        <w:t xml:space="preserve"> </w:t>
      </w:r>
      <w:r w:rsidRPr="00013B76">
        <w:rPr>
          <w:rFonts w:cs="Times New Roman"/>
          <w:sz w:val="28"/>
          <w:szCs w:val="28"/>
        </w:rPr>
        <w:t>функци</w:t>
      </w:r>
      <w:r w:rsidR="00E53B64" w:rsidRPr="00013B76">
        <w:rPr>
          <w:rFonts w:cs="Times New Roman"/>
          <w:sz w:val="28"/>
          <w:szCs w:val="28"/>
        </w:rPr>
        <w:t xml:space="preserve">я по администрированию </w:t>
      </w:r>
      <w:r w:rsidR="00BB19B3" w:rsidRPr="00013B76">
        <w:rPr>
          <w:rFonts w:cs="Times New Roman"/>
          <w:sz w:val="28"/>
          <w:szCs w:val="28"/>
        </w:rPr>
        <w:t>государственной поддержки программы субсидирования страхования в сельском хозяйстве</w:t>
      </w:r>
      <w:r w:rsidRPr="00013B76">
        <w:rPr>
          <w:rFonts w:cs="Times New Roman"/>
          <w:sz w:val="28"/>
          <w:szCs w:val="28"/>
        </w:rPr>
        <w:t>.</w:t>
      </w:r>
      <w:proofErr w:type="gramEnd"/>
    </w:p>
    <w:p w:rsidR="00717C28" w:rsidRPr="00013B76" w:rsidRDefault="00717C28" w:rsidP="00F663D7">
      <w:pPr>
        <w:ind w:left="-142" w:right="-2" w:firstLine="850"/>
        <w:contextualSpacing/>
        <w:rPr>
          <w:rFonts w:cs="Times New Roman"/>
          <w:sz w:val="28"/>
          <w:szCs w:val="28"/>
        </w:rPr>
      </w:pPr>
    </w:p>
    <w:p w:rsidR="00717C28" w:rsidRPr="00013B76" w:rsidRDefault="00717C28" w:rsidP="00F663D7">
      <w:pPr>
        <w:pStyle w:val="a3"/>
        <w:numPr>
          <w:ilvl w:val="0"/>
          <w:numId w:val="1"/>
        </w:numPr>
        <w:ind w:left="0" w:firstLine="709"/>
        <w:rPr>
          <w:rFonts w:cs="Times New Roman"/>
          <w:b/>
          <w:sz w:val="28"/>
          <w:szCs w:val="28"/>
        </w:rPr>
      </w:pPr>
      <w:r w:rsidRPr="00013B76">
        <w:rPr>
          <w:rFonts w:cs="Times New Roman"/>
          <w:b/>
          <w:sz w:val="28"/>
          <w:szCs w:val="28"/>
        </w:rPr>
        <w:t>Описательная часть</w:t>
      </w:r>
    </w:p>
    <w:p w:rsidR="00717C28" w:rsidRPr="00013B76" w:rsidRDefault="00717C28" w:rsidP="00F663D7">
      <w:pPr>
        <w:ind w:firstLine="708"/>
        <w:contextualSpacing/>
        <w:rPr>
          <w:rFonts w:cs="Times New Roman"/>
          <w:sz w:val="28"/>
          <w:szCs w:val="28"/>
        </w:rPr>
      </w:pPr>
      <w:r w:rsidRPr="00013B76">
        <w:rPr>
          <w:rFonts w:cs="Times New Roman"/>
          <w:sz w:val="28"/>
          <w:szCs w:val="28"/>
        </w:rPr>
        <w:t xml:space="preserve">Развитие эффективной рыночной системы предусматривает государственную поддержку сельского хозяйства. Одним из основных направлений государственной поддержки в сельском хозяйстве является страхование. </w:t>
      </w:r>
    </w:p>
    <w:p w:rsidR="00717C28" w:rsidRPr="00013B76" w:rsidRDefault="00717C28" w:rsidP="00F663D7">
      <w:pPr>
        <w:pStyle w:val="a4"/>
        <w:ind w:firstLine="708"/>
        <w:contextualSpacing/>
        <w:rPr>
          <w:sz w:val="28"/>
          <w:szCs w:val="28"/>
        </w:rPr>
      </w:pPr>
      <w:r w:rsidRPr="00013B76">
        <w:rPr>
          <w:sz w:val="28"/>
          <w:szCs w:val="28"/>
        </w:rPr>
        <w:t xml:space="preserve">Сельскохозяйственное страхование является важным инструментом, который сельскохозяйственные производители должны использовать для смягчения и управления сельскохозяйственными рисками, поскольку они влияют не только на результат деятельности </w:t>
      </w:r>
      <w:proofErr w:type="spellStart"/>
      <w:r w:rsidRPr="00013B76">
        <w:rPr>
          <w:sz w:val="28"/>
          <w:szCs w:val="28"/>
        </w:rPr>
        <w:t>сельхозтоваропроизводителей</w:t>
      </w:r>
      <w:proofErr w:type="spellEnd"/>
      <w:r w:rsidRPr="00013B76">
        <w:rPr>
          <w:sz w:val="28"/>
          <w:szCs w:val="28"/>
        </w:rPr>
        <w:t xml:space="preserve">, но они также влияют на всю цепочку создания стоимости продукта агробизнеса. Все заинтересованные стороны в цепочке, начиная с поставок сырья до конечного потребителя: финансовые институты, государственные органы, поставщики сырья, закупщики, </w:t>
      </w:r>
      <w:proofErr w:type="spellStart"/>
      <w:r w:rsidRPr="00013B76">
        <w:rPr>
          <w:sz w:val="28"/>
          <w:szCs w:val="28"/>
        </w:rPr>
        <w:t>сельхозтоваропроизводители</w:t>
      </w:r>
      <w:proofErr w:type="spellEnd"/>
      <w:r w:rsidRPr="00013B76">
        <w:rPr>
          <w:sz w:val="28"/>
          <w:szCs w:val="28"/>
        </w:rPr>
        <w:t xml:space="preserve">, подвержены этим рискам. </w:t>
      </w:r>
      <w:r w:rsidR="007B66D5" w:rsidRPr="00013B76">
        <w:rPr>
          <w:sz w:val="28"/>
          <w:szCs w:val="28"/>
        </w:rPr>
        <w:t>Для этого был принят Закон Кыргызской Республики «Об особенностях страхования в растениеводстве» от 26 января 2009 года №31.</w:t>
      </w:r>
    </w:p>
    <w:p w:rsidR="00B54D17" w:rsidRPr="00013B76" w:rsidRDefault="00717C28" w:rsidP="00F663D7">
      <w:pPr>
        <w:ind w:firstLine="708"/>
        <w:contextualSpacing/>
        <w:rPr>
          <w:rFonts w:cs="Times New Roman"/>
          <w:sz w:val="28"/>
          <w:szCs w:val="28"/>
        </w:rPr>
      </w:pPr>
      <w:r w:rsidRPr="00013B76">
        <w:rPr>
          <w:rFonts w:cs="Times New Roman"/>
          <w:sz w:val="28"/>
          <w:szCs w:val="28"/>
        </w:rPr>
        <w:t>Однако</w:t>
      </w:r>
      <w:proofErr w:type="gramStart"/>
      <w:r w:rsidRPr="00013B76">
        <w:rPr>
          <w:rFonts w:cs="Times New Roman"/>
          <w:sz w:val="28"/>
          <w:szCs w:val="28"/>
        </w:rPr>
        <w:t>,</w:t>
      </w:r>
      <w:proofErr w:type="gramEnd"/>
      <w:r w:rsidRPr="00013B76">
        <w:rPr>
          <w:rFonts w:cs="Times New Roman"/>
          <w:sz w:val="28"/>
          <w:szCs w:val="28"/>
        </w:rPr>
        <w:t xml:space="preserve"> из-за отсутствия действенного механизма вышеназванный Закон не реализуется в полной мере, поскольку заложенные Законом </w:t>
      </w:r>
      <w:r w:rsidR="00344FD6" w:rsidRPr="00013B76">
        <w:rPr>
          <w:rFonts w:cs="Times New Roman"/>
          <w:sz w:val="28"/>
          <w:szCs w:val="28"/>
        </w:rPr>
        <w:t>механизмы отсутствуют либо не исполнены.</w:t>
      </w:r>
      <w:r w:rsidR="00F804C9" w:rsidRPr="00013B76">
        <w:rPr>
          <w:rFonts w:cs="Times New Roman"/>
          <w:sz w:val="28"/>
          <w:szCs w:val="28"/>
        </w:rPr>
        <w:t xml:space="preserve"> </w:t>
      </w:r>
      <w:proofErr w:type="gramStart"/>
      <w:r w:rsidR="00F804C9" w:rsidRPr="00013B76">
        <w:rPr>
          <w:rFonts w:cs="Times New Roman"/>
          <w:sz w:val="28"/>
          <w:szCs w:val="28"/>
        </w:rPr>
        <w:t>Не выделяются</w:t>
      </w:r>
      <w:r w:rsidR="00D76DB8" w:rsidRPr="00013B76">
        <w:rPr>
          <w:rFonts w:cs="Times New Roman"/>
          <w:sz w:val="28"/>
          <w:szCs w:val="28"/>
        </w:rPr>
        <w:t xml:space="preserve"> средства </w:t>
      </w:r>
      <w:r w:rsidR="005341B5" w:rsidRPr="00013B76">
        <w:rPr>
          <w:rFonts w:cs="Times New Roman"/>
          <w:sz w:val="28"/>
          <w:szCs w:val="28"/>
        </w:rPr>
        <w:t>о возмещении государством части страховой премии сельскохозяйственным производителям</w:t>
      </w:r>
      <w:r w:rsidR="00D76DB8" w:rsidRPr="00013B76">
        <w:rPr>
          <w:rFonts w:cs="Times New Roman"/>
          <w:sz w:val="28"/>
          <w:szCs w:val="28"/>
        </w:rPr>
        <w:t>,</w:t>
      </w:r>
      <w:r w:rsidR="00013B76" w:rsidRPr="00013B76">
        <w:rPr>
          <w:rFonts w:cs="Times New Roman"/>
          <w:sz w:val="28"/>
          <w:szCs w:val="28"/>
        </w:rPr>
        <w:t xml:space="preserve"> </w:t>
      </w:r>
      <w:r w:rsidR="005341B5" w:rsidRPr="00013B76">
        <w:rPr>
          <w:rFonts w:cs="Times New Roman"/>
          <w:sz w:val="28"/>
          <w:szCs w:val="28"/>
        </w:rPr>
        <w:t>отсутствует республиканский сельскохозяйственный страховой фонд и положение о нем</w:t>
      </w:r>
      <w:r w:rsidR="00D76DB8" w:rsidRPr="00013B76">
        <w:rPr>
          <w:rFonts w:cs="Times New Roman"/>
          <w:sz w:val="28"/>
          <w:szCs w:val="28"/>
        </w:rPr>
        <w:t>,</w:t>
      </w:r>
      <w:r w:rsidR="00013B76" w:rsidRPr="00013B76">
        <w:rPr>
          <w:rFonts w:cs="Times New Roman"/>
          <w:sz w:val="28"/>
          <w:szCs w:val="28"/>
        </w:rPr>
        <w:t xml:space="preserve"> </w:t>
      </w:r>
      <w:r w:rsidR="005341B5" w:rsidRPr="00013B76">
        <w:rPr>
          <w:rFonts w:cs="Times New Roman"/>
          <w:sz w:val="28"/>
          <w:szCs w:val="28"/>
        </w:rPr>
        <w:t xml:space="preserve">не создано юридическое лицо со стопроцентным участием государства, определяемое </w:t>
      </w:r>
      <w:r w:rsidR="009605CD">
        <w:rPr>
          <w:rFonts w:cs="Times New Roman"/>
          <w:sz w:val="28"/>
          <w:szCs w:val="28"/>
        </w:rPr>
        <w:t>Кабинетом Министров</w:t>
      </w:r>
      <w:r w:rsidR="005341B5" w:rsidRPr="00013B76">
        <w:rPr>
          <w:rFonts w:cs="Times New Roman"/>
          <w:sz w:val="28"/>
          <w:szCs w:val="28"/>
        </w:rPr>
        <w:t xml:space="preserve"> Кыргызской Республики для управления средствами, выделенными для поддержки страхования в растениеводстве</w:t>
      </w:r>
      <w:r w:rsidR="00D76DB8" w:rsidRPr="00013B76">
        <w:rPr>
          <w:rFonts w:cs="Times New Roman"/>
          <w:sz w:val="28"/>
          <w:szCs w:val="28"/>
        </w:rPr>
        <w:t>,</w:t>
      </w:r>
      <w:r w:rsidR="00013B76" w:rsidRPr="00013B76">
        <w:rPr>
          <w:rFonts w:cs="Times New Roman"/>
          <w:sz w:val="28"/>
          <w:szCs w:val="28"/>
        </w:rPr>
        <w:t xml:space="preserve"> </w:t>
      </w:r>
      <w:r w:rsidR="005341B5" w:rsidRPr="00013B76">
        <w:rPr>
          <w:rFonts w:cs="Times New Roman"/>
          <w:sz w:val="28"/>
          <w:szCs w:val="28"/>
        </w:rPr>
        <w:t>отсутствует порядок создания комиссии по определению размера площади посева, подвергшихся воздействию неблагоприятного природного явления</w:t>
      </w:r>
      <w:r w:rsidR="00D76DB8" w:rsidRPr="00013B76">
        <w:rPr>
          <w:rFonts w:cs="Times New Roman"/>
          <w:sz w:val="28"/>
          <w:szCs w:val="28"/>
        </w:rPr>
        <w:t xml:space="preserve">, </w:t>
      </w:r>
      <w:r w:rsidR="005341B5" w:rsidRPr="00013B76">
        <w:rPr>
          <w:rFonts w:cs="Times New Roman"/>
          <w:sz w:val="28"/>
          <w:szCs w:val="28"/>
        </w:rPr>
        <w:t>отсутствуют нормы о разработке</w:t>
      </w:r>
      <w:proofErr w:type="gramEnd"/>
      <w:r w:rsidR="005341B5" w:rsidRPr="00013B76">
        <w:rPr>
          <w:rFonts w:cs="Times New Roman"/>
          <w:sz w:val="28"/>
          <w:szCs w:val="28"/>
        </w:rPr>
        <w:t xml:space="preserve"> и утверждении государственной программы в области растениеводства</w:t>
      </w:r>
      <w:r w:rsidR="00D76DB8" w:rsidRPr="00013B76">
        <w:rPr>
          <w:rFonts w:cs="Times New Roman"/>
          <w:sz w:val="28"/>
          <w:szCs w:val="28"/>
        </w:rPr>
        <w:t>,</w:t>
      </w:r>
      <w:r w:rsidR="00013B76" w:rsidRPr="00013B76">
        <w:rPr>
          <w:rFonts w:cs="Times New Roman"/>
          <w:sz w:val="28"/>
          <w:szCs w:val="28"/>
        </w:rPr>
        <w:t xml:space="preserve"> </w:t>
      </w:r>
      <w:r w:rsidR="00B54D17" w:rsidRPr="00013B76">
        <w:rPr>
          <w:rFonts w:cs="Times New Roman"/>
          <w:sz w:val="28"/>
          <w:szCs w:val="28"/>
        </w:rPr>
        <w:t xml:space="preserve">не разработан порядок </w:t>
      </w:r>
      <w:r w:rsidR="00B54D17" w:rsidRPr="00013B76">
        <w:rPr>
          <w:rFonts w:cs="Times New Roman"/>
          <w:sz w:val="28"/>
          <w:szCs w:val="28"/>
        </w:rPr>
        <w:lastRenderedPageBreak/>
        <w:t>использования средств, выделяемых для государственной поддержки страхования в растениеводстве</w:t>
      </w:r>
      <w:r w:rsidR="00D76DB8" w:rsidRPr="00013B76">
        <w:rPr>
          <w:rFonts w:cs="Times New Roman"/>
          <w:sz w:val="28"/>
          <w:szCs w:val="28"/>
        </w:rPr>
        <w:t>,</w:t>
      </w:r>
      <w:r w:rsidR="00013B76" w:rsidRPr="00013B76">
        <w:rPr>
          <w:rFonts w:cs="Times New Roman"/>
          <w:sz w:val="28"/>
          <w:szCs w:val="28"/>
        </w:rPr>
        <w:t xml:space="preserve"> </w:t>
      </w:r>
      <w:r w:rsidR="00B54D17" w:rsidRPr="00013B76">
        <w:rPr>
          <w:rFonts w:cs="Times New Roman"/>
          <w:sz w:val="28"/>
          <w:szCs w:val="28"/>
        </w:rPr>
        <w:t>отсутствуют типовые формы договоров</w:t>
      </w:r>
      <w:r w:rsidR="00D76DB8" w:rsidRPr="00013B76">
        <w:rPr>
          <w:rFonts w:cs="Times New Roman"/>
          <w:sz w:val="28"/>
          <w:szCs w:val="28"/>
        </w:rPr>
        <w:t>,</w:t>
      </w:r>
      <w:r w:rsidR="00013B76">
        <w:rPr>
          <w:rFonts w:cs="Times New Roman"/>
          <w:sz w:val="28"/>
          <w:szCs w:val="28"/>
        </w:rPr>
        <w:t xml:space="preserve"> </w:t>
      </w:r>
      <w:r w:rsidR="00B54D17" w:rsidRPr="00013B76">
        <w:rPr>
          <w:rFonts w:cs="Times New Roman"/>
          <w:sz w:val="28"/>
          <w:szCs w:val="28"/>
        </w:rPr>
        <w:t>отсутствуют нормативы затрат на производство видов продукции растениеводства, подлежащих страхованию</w:t>
      </w:r>
      <w:r w:rsidR="00D76DB8" w:rsidRPr="00013B76">
        <w:rPr>
          <w:rFonts w:cs="Times New Roman"/>
          <w:sz w:val="28"/>
          <w:szCs w:val="28"/>
        </w:rPr>
        <w:t xml:space="preserve">, </w:t>
      </w:r>
      <w:r w:rsidR="00B54D17" w:rsidRPr="00013B76">
        <w:rPr>
          <w:rFonts w:cs="Times New Roman"/>
          <w:sz w:val="28"/>
          <w:szCs w:val="28"/>
        </w:rPr>
        <w:t>отсутствует методика предполагаемого дохода урожая</w:t>
      </w:r>
      <w:r w:rsidR="009935C2" w:rsidRPr="00013B76">
        <w:rPr>
          <w:rFonts w:cs="Times New Roman"/>
          <w:sz w:val="28"/>
          <w:szCs w:val="28"/>
        </w:rPr>
        <w:t>,</w:t>
      </w:r>
      <w:r w:rsidR="00013B76">
        <w:rPr>
          <w:rFonts w:cs="Times New Roman"/>
          <w:sz w:val="28"/>
          <w:szCs w:val="28"/>
        </w:rPr>
        <w:t xml:space="preserve"> </w:t>
      </w:r>
      <w:r w:rsidR="00B54D17" w:rsidRPr="00013B76">
        <w:rPr>
          <w:rFonts w:cs="Times New Roman"/>
          <w:sz w:val="28"/>
          <w:szCs w:val="28"/>
        </w:rPr>
        <w:t>отсутствуют критерии и характеристики определения неблагоприятных природных явлений, а также типовая форма справки, подтверждающей факт неблагоприятного природного явления</w:t>
      </w:r>
      <w:proofErr w:type="gramStart"/>
      <w:r w:rsidR="009935C2" w:rsidRPr="00013B76">
        <w:rPr>
          <w:rFonts w:cs="Times New Roman"/>
          <w:sz w:val="28"/>
          <w:szCs w:val="28"/>
        </w:rPr>
        <w:t>.</w:t>
      </w:r>
      <w:proofErr w:type="gramEnd"/>
      <w:r w:rsidR="009935C2" w:rsidRPr="00013B76">
        <w:rPr>
          <w:rFonts w:cs="Times New Roman"/>
          <w:sz w:val="28"/>
          <w:szCs w:val="28"/>
        </w:rPr>
        <w:t xml:space="preserve"> </w:t>
      </w:r>
      <w:proofErr w:type="gramStart"/>
      <w:r w:rsidR="00B54D17" w:rsidRPr="00013B76">
        <w:rPr>
          <w:rFonts w:cs="Times New Roman"/>
          <w:sz w:val="28"/>
          <w:szCs w:val="28"/>
        </w:rPr>
        <w:t>о</w:t>
      </w:r>
      <w:proofErr w:type="gramEnd"/>
      <w:r w:rsidR="00B54D17" w:rsidRPr="00013B76">
        <w:rPr>
          <w:rFonts w:cs="Times New Roman"/>
          <w:sz w:val="28"/>
          <w:szCs w:val="28"/>
        </w:rPr>
        <w:t>тсутствует четкий механизм реализации Закона.</w:t>
      </w:r>
    </w:p>
    <w:p w:rsidR="00D43490" w:rsidRPr="00013B76" w:rsidRDefault="00B36FFE" w:rsidP="00F663D7">
      <w:pPr>
        <w:ind w:firstLine="708"/>
        <w:contextualSpacing/>
        <w:rPr>
          <w:rFonts w:cs="Times New Roman"/>
          <w:sz w:val="28"/>
          <w:szCs w:val="28"/>
        </w:rPr>
      </w:pPr>
      <w:r w:rsidRPr="00013B76">
        <w:rPr>
          <w:rFonts w:cs="Times New Roman"/>
          <w:sz w:val="28"/>
          <w:szCs w:val="28"/>
        </w:rPr>
        <w:t xml:space="preserve">Также, </w:t>
      </w:r>
      <w:r w:rsidR="00D43490" w:rsidRPr="00013B76">
        <w:rPr>
          <w:rFonts w:cs="Times New Roman"/>
          <w:sz w:val="28"/>
          <w:szCs w:val="28"/>
        </w:rPr>
        <w:t>Законом установлены тарифы страховых взносов для 6-ти с/х культур, которые не дали возможности для формирования адекватного резерва будущих страховых выплат, а это несет большие финансовые риски для страховых компаний (</w:t>
      </w:r>
      <w:proofErr w:type="gramStart"/>
      <w:r w:rsidR="00D43490" w:rsidRPr="00013B76">
        <w:rPr>
          <w:rFonts w:cs="Times New Roman"/>
          <w:sz w:val="28"/>
          <w:szCs w:val="28"/>
        </w:rPr>
        <w:t>отсутствуют данные на основании каких актуарных расчетов были</w:t>
      </w:r>
      <w:proofErr w:type="gramEnd"/>
      <w:r w:rsidR="00D43490" w:rsidRPr="00013B76">
        <w:rPr>
          <w:rFonts w:cs="Times New Roman"/>
          <w:sz w:val="28"/>
          <w:szCs w:val="28"/>
        </w:rPr>
        <w:t xml:space="preserve"> выведены тарифы).</w:t>
      </w:r>
    </w:p>
    <w:p w:rsidR="00006F51" w:rsidRPr="00013B76" w:rsidRDefault="00006F51" w:rsidP="00F663D7">
      <w:pPr>
        <w:ind w:firstLine="708"/>
        <w:contextualSpacing/>
        <w:rPr>
          <w:rFonts w:cs="Times New Roman"/>
          <w:sz w:val="28"/>
          <w:szCs w:val="28"/>
        </w:rPr>
      </w:pPr>
      <w:r w:rsidRPr="00013B76">
        <w:rPr>
          <w:rFonts w:cs="Times New Roman"/>
          <w:sz w:val="28"/>
          <w:szCs w:val="28"/>
        </w:rPr>
        <w:t xml:space="preserve">Законом не определены виды страховых продуктов, хотя Закон должен предусматривать возможность разработки стандартизированных страховых продуктов, </w:t>
      </w:r>
      <w:r w:rsidR="00C870B9" w:rsidRPr="00013B76">
        <w:rPr>
          <w:rFonts w:cs="Times New Roman"/>
          <w:sz w:val="28"/>
          <w:szCs w:val="28"/>
        </w:rPr>
        <w:t>о</w:t>
      </w:r>
      <w:r w:rsidRPr="00013B76">
        <w:rPr>
          <w:rFonts w:cs="Times New Roman"/>
          <w:sz w:val="28"/>
          <w:szCs w:val="28"/>
        </w:rPr>
        <w:t>тсутствует перестрахование страховых рисков</w:t>
      </w:r>
      <w:r w:rsidR="00BB19B3" w:rsidRPr="00013B76">
        <w:rPr>
          <w:rFonts w:cs="Times New Roman"/>
          <w:sz w:val="28"/>
          <w:szCs w:val="28"/>
        </w:rPr>
        <w:t>.</w:t>
      </w:r>
    </w:p>
    <w:p w:rsidR="00717C28" w:rsidRPr="00013B76" w:rsidRDefault="009935C2" w:rsidP="00F663D7">
      <w:pPr>
        <w:ind w:firstLine="708"/>
        <w:contextualSpacing/>
        <w:rPr>
          <w:rFonts w:cs="Times New Roman"/>
          <w:sz w:val="28"/>
          <w:szCs w:val="28"/>
        </w:rPr>
      </w:pPr>
      <w:r w:rsidRPr="00013B76">
        <w:rPr>
          <w:rFonts w:cs="Times New Roman"/>
          <w:sz w:val="28"/>
          <w:szCs w:val="28"/>
        </w:rPr>
        <w:t>Таким образом</w:t>
      </w:r>
      <w:r w:rsidR="00B36FFE" w:rsidRPr="00013B76">
        <w:rPr>
          <w:rFonts w:cs="Times New Roman"/>
          <w:sz w:val="28"/>
          <w:szCs w:val="28"/>
        </w:rPr>
        <w:t>, д</w:t>
      </w:r>
      <w:r w:rsidR="00717C28" w:rsidRPr="00013B76">
        <w:rPr>
          <w:rFonts w:cs="Times New Roman"/>
          <w:sz w:val="28"/>
          <w:szCs w:val="28"/>
        </w:rPr>
        <w:t>ействующая модель государственной помощи оказалась неэффективной и нуждается в реформировании путем принятия нового закона, разработанного с учетом предыдущего опыта.</w:t>
      </w:r>
    </w:p>
    <w:p w:rsidR="00717C28" w:rsidRPr="00013B76" w:rsidRDefault="00717C28" w:rsidP="00F663D7">
      <w:pPr>
        <w:ind w:firstLine="708"/>
        <w:contextualSpacing/>
        <w:rPr>
          <w:rFonts w:cs="Times New Roman"/>
          <w:sz w:val="28"/>
          <w:szCs w:val="28"/>
        </w:rPr>
      </w:pPr>
      <w:r w:rsidRPr="00013B76">
        <w:rPr>
          <w:rFonts w:cs="Times New Roman"/>
          <w:sz w:val="28"/>
          <w:szCs w:val="28"/>
        </w:rPr>
        <w:t xml:space="preserve">Для построения эффективной модели государственной поддержки </w:t>
      </w:r>
      <w:proofErr w:type="spellStart"/>
      <w:r w:rsidRPr="00013B76">
        <w:rPr>
          <w:rFonts w:cs="Times New Roman"/>
          <w:sz w:val="28"/>
          <w:szCs w:val="28"/>
        </w:rPr>
        <w:t>агрострахования</w:t>
      </w:r>
      <w:proofErr w:type="spellEnd"/>
      <w:r w:rsidRPr="00013B76">
        <w:rPr>
          <w:rFonts w:cs="Times New Roman"/>
          <w:sz w:val="28"/>
          <w:szCs w:val="28"/>
        </w:rPr>
        <w:t xml:space="preserve"> необходимо:</w:t>
      </w:r>
    </w:p>
    <w:p w:rsidR="00717C28" w:rsidRPr="00013B76" w:rsidRDefault="00717C28" w:rsidP="00F663D7">
      <w:pPr>
        <w:ind w:firstLine="708"/>
        <w:contextualSpacing/>
        <w:rPr>
          <w:rFonts w:cs="Times New Roman"/>
          <w:sz w:val="28"/>
          <w:szCs w:val="28"/>
        </w:rPr>
      </w:pPr>
      <w:r w:rsidRPr="00013B76">
        <w:rPr>
          <w:rFonts w:cs="Times New Roman"/>
          <w:sz w:val="28"/>
          <w:szCs w:val="28"/>
        </w:rPr>
        <w:t>1)</w:t>
      </w:r>
      <w:r w:rsidRPr="00013B76">
        <w:rPr>
          <w:rFonts w:cs="Times New Roman"/>
          <w:sz w:val="28"/>
          <w:szCs w:val="28"/>
        </w:rPr>
        <w:tab/>
        <w:t>создать нормативно-правовую базу, которая бы обеспечивала для всех страхователей и страховщиков равный доступ и равные возможности на рынке сельскохозяйственного страхования;</w:t>
      </w:r>
    </w:p>
    <w:p w:rsidR="00717C28" w:rsidRPr="00013B76" w:rsidRDefault="00717C28" w:rsidP="00F663D7">
      <w:pPr>
        <w:ind w:firstLine="708"/>
        <w:contextualSpacing/>
        <w:rPr>
          <w:rFonts w:cs="Times New Roman"/>
          <w:sz w:val="28"/>
          <w:szCs w:val="28"/>
        </w:rPr>
      </w:pPr>
      <w:r w:rsidRPr="00013B76">
        <w:rPr>
          <w:rFonts w:cs="Times New Roman"/>
          <w:sz w:val="28"/>
          <w:szCs w:val="28"/>
        </w:rPr>
        <w:t>2)</w:t>
      </w:r>
      <w:r w:rsidRPr="00013B76">
        <w:rPr>
          <w:rFonts w:cs="Times New Roman"/>
          <w:sz w:val="28"/>
          <w:szCs w:val="28"/>
        </w:rPr>
        <w:tab/>
        <w:t xml:space="preserve"> расширить концепцию государственной поддержки;</w:t>
      </w:r>
    </w:p>
    <w:p w:rsidR="00717C28" w:rsidRPr="00013B76" w:rsidRDefault="00717C28" w:rsidP="00F663D7">
      <w:pPr>
        <w:ind w:firstLine="708"/>
        <w:contextualSpacing/>
        <w:rPr>
          <w:rFonts w:cs="Times New Roman"/>
          <w:sz w:val="28"/>
          <w:szCs w:val="28"/>
        </w:rPr>
      </w:pPr>
      <w:r w:rsidRPr="00013B76">
        <w:rPr>
          <w:rFonts w:cs="Times New Roman"/>
          <w:sz w:val="28"/>
          <w:szCs w:val="28"/>
        </w:rPr>
        <w:t>3)</w:t>
      </w:r>
      <w:r w:rsidRPr="00013B76">
        <w:rPr>
          <w:rFonts w:cs="Times New Roman"/>
          <w:sz w:val="28"/>
          <w:szCs w:val="28"/>
        </w:rPr>
        <w:tab/>
        <w:t>изменить порядок предоставления фин</w:t>
      </w:r>
      <w:r w:rsidR="00BB19B3" w:rsidRPr="00013B76">
        <w:rPr>
          <w:rFonts w:cs="Times New Roman"/>
          <w:sz w:val="28"/>
          <w:szCs w:val="28"/>
        </w:rPr>
        <w:t>ансовой помощи.</w:t>
      </w:r>
    </w:p>
    <w:p w:rsidR="00717C28" w:rsidRPr="00013B76" w:rsidRDefault="00717C28" w:rsidP="00F663D7">
      <w:pPr>
        <w:pStyle w:val="a4"/>
        <w:ind w:firstLine="708"/>
        <w:contextualSpacing/>
        <w:rPr>
          <w:sz w:val="28"/>
          <w:szCs w:val="28"/>
        </w:rPr>
      </w:pPr>
      <w:r w:rsidRPr="00013B76">
        <w:rPr>
          <w:sz w:val="28"/>
          <w:szCs w:val="28"/>
        </w:rPr>
        <w:t xml:space="preserve">Ввиду того, что действующая система страхования не обеспечивает достаточного уровня финансовой защиты </w:t>
      </w:r>
      <w:proofErr w:type="spellStart"/>
      <w:r w:rsidRPr="00013B76">
        <w:rPr>
          <w:sz w:val="28"/>
          <w:szCs w:val="28"/>
        </w:rPr>
        <w:t>сельхозтоваропроизводителей</w:t>
      </w:r>
      <w:proofErr w:type="spellEnd"/>
      <w:r w:rsidRPr="00013B76">
        <w:rPr>
          <w:sz w:val="28"/>
          <w:szCs w:val="28"/>
        </w:rPr>
        <w:t xml:space="preserve"> в случае потери урожая, был разработан проект Закона Кыргызской Республики</w:t>
      </w:r>
      <w:r w:rsidR="00013B76" w:rsidRPr="00013B76">
        <w:rPr>
          <w:sz w:val="28"/>
          <w:szCs w:val="28"/>
        </w:rPr>
        <w:t xml:space="preserve"> </w:t>
      </w:r>
      <w:r w:rsidRPr="00013B76">
        <w:rPr>
          <w:sz w:val="28"/>
          <w:szCs w:val="28"/>
        </w:rPr>
        <w:t>«О страховании в сельском хозяйстве Кыргызской Республик</w:t>
      </w:r>
      <w:r w:rsidR="00013B76" w:rsidRPr="00013B76">
        <w:rPr>
          <w:sz w:val="28"/>
          <w:szCs w:val="28"/>
        </w:rPr>
        <w:t>и</w:t>
      </w:r>
      <w:r w:rsidRPr="00013B76">
        <w:rPr>
          <w:sz w:val="28"/>
          <w:szCs w:val="28"/>
        </w:rPr>
        <w:t>».</w:t>
      </w:r>
    </w:p>
    <w:p w:rsidR="008D1974" w:rsidRPr="00013B76" w:rsidRDefault="00717C28" w:rsidP="00F663D7">
      <w:pPr>
        <w:pStyle w:val="a4"/>
        <w:ind w:firstLine="708"/>
        <w:contextualSpacing/>
        <w:rPr>
          <w:sz w:val="28"/>
          <w:szCs w:val="28"/>
        </w:rPr>
      </w:pPr>
      <w:r w:rsidRPr="00013B76">
        <w:rPr>
          <w:sz w:val="28"/>
          <w:szCs w:val="28"/>
        </w:rPr>
        <w:t>Предлагаемый проект Закона направлен на совершенствование сельскохозяйственного ст</w:t>
      </w:r>
      <w:r w:rsidR="00BB19B3" w:rsidRPr="00013B76">
        <w:rPr>
          <w:sz w:val="28"/>
          <w:szCs w:val="28"/>
        </w:rPr>
        <w:t xml:space="preserve">рахования, позволяющее повысить финансовую устойчивость </w:t>
      </w:r>
      <w:r w:rsidRPr="00013B76">
        <w:rPr>
          <w:sz w:val="28"/>
          <w:szCs w:val="28"/>
        </w:rPr>
        <w:t xml:space="preserve">сельскохозяйственных товаропроизводителей.  </w:t>
      </w:r>
    </w:p>
    <w:p w:rsidR="00717C28" w:rsidRPr="00013B76" w:rsidRDefault="00717C28" w:rsidP="00F663D7">
      <w:pPr>
        <w:pStyle w:val="a4"/>
        <w:ind w:firstLine="708"/>
        <w:contextualSpacing/>
        <w:rPr>
          <w:sz w:val="28"/>
          <w:szCs w:val="28"/>
        </w:rPr>
      </w:pPr>
      <w:r w:rsidRPr="00013B76">
        <w:rPr>
          <w:sz w:val="28"/>
          <w:szCs w:val="28"/>
        </w:rPr>
        <w:t xml:space="preserve">Страхование </w:t>
      </w:r>
      <w:r w:rsidR="00CE4117" w:rsidRPr="00013B76">
        <w:rPr>
          <w:sz w:val="28"/>
          <w:szCs w:val="28"/>
        </w:rPr>
        <w:t>в сельском хозяйстве</w:t>
      </w:r>
      <w:r w:rsidRPr="00013B76">
        <w:rPr>
          <w:sz w:val="28"/>
          <w:szCs w:val="28"/>
        </w:rPr>
        <w:t xml:space="preserve"> будет распространено на рынке страховых услуг, как любой другой вид имущественного страхования. В этом должен быть прямой интерес и общества, и государства, поскольку страхование направленно на поддержание финансовой устойчивости, что позволяет сельским товаропроизводителям продолжить работу, невзирая на неблагоприятные погодные явления. Таким образом, повышая платежеспособность сельских товаропроизводителей, договор страхования может стать гарантом при получении государственного и коммерческого кредитов в будущем.</w:t>
      </w:r>
    </w:p>
    <w:p w:rsidR="00717C28" w:rsidRPr="00013B76" w:rsidRDefault="00717C28" w:rsidP="00F663D7">
      <w:pPr>
        <w:pStyle w:val="a4"/>
        <w:ind w:firstLine="708"/>
        <w:contextualSpacing/>
        <w:rPr>
          <w:sz w:val="28"/>
          <w:szCs w:val="28"/>
        </w:rPr>
      </w:pPr>
      <w:r w:rsidRPr="00013B76">
        <w:rPr>
          <w:sz w:val="28"/>
          <w:szCs w:val="28"/>
        </w:rPr>
        <w:t xml:space="preserve">Проектом Закона вводится классификация страхования в сельском хозяйстве: виды страхования, объекты страхования, </w:t>
      </w:r>
      <w:r w:rsidR="00AC2D7C" w:rsidRPr="00013B76">
        <w:rPr>
          <w:sz w:val="28"/>
          <w:szCs w:val="28"/>
        </w:rPr>
        <w:t xml:space="preserve">виды </w:t>
      </w:r>
      <w:r w:rsidRPr="00013B76">
        <w:rPr>
          <w:sz w:val="28"/>
          <w:szCs w:val="28"/>
        </w:rPr>
        <w:t>риск</w:t>
      </w:r>
      <w:r w:rsidR="00AC2D7C" w:rsidRPr="00013B76">
        <w:rPr>
          <w:sz w:val="28"/>
          <w:szCs w:val="28"/>
        </w:rPr>
        <w:t>ов</w:t>
      </w:r>
      <w:r w:rsidRPr="00013B76">
        <w:rPr>
          <w:sz w:val="28"/>
          <w:szCs w:val="28"/>
        </w:rPr>
        <w:t xml:space="preserve"> в </w:t>
      </w:r>
      <w:r w:rsidRPr="00013B76">
        <w:rPr>
          <w:sz w:val="28"/>
          <w:szCs w:val="28"/>
        </w:rPr>
        <w:lastRenderedPageBreak/>
        <w:t>сельском хозяйстве, при котором вероятно наступление страхового случая, вопросы перестрахования</w:t>
      </w:r>
      <w:r w:rsidR="00013B76">
        <w:rPr>
          <w:sz w:val="28"/>
          <w:szCs w:val="28"/>
        </w:rPr>
        <w:t xml:space="preserve"> </w:t>
      </w:r>
      <w:r w:rsidRPr="00013B76">
        <w:rPr>
          <w:sz w:val="28"/>
          <w:szCs w:val="28"/>
        </w:rPr>
        <w:t xml:space="preserve">и </w:t>
      </w:r>
      <w:r w:rsidR="006C4F95" w:rsidRPr="00013B76">
        <w:rPr>
          <w:sz w:val="28"/>
          <w:szCs w:val="28"/>
        </w:rPr>
        <w:t xml:space="preserve">многое </w:t>
      </w:r>
      <w:r w:rsidRPr="00013B76">
        <w:rPr>
          <w:sz w:val="28"/>
          <w:szCs w:val="28"/>
        </w:rPr>
        <w:t>другое.</w:t>
      </w:r>
    </w:p>
    <w:p w:rsidR="00517626" w:rsidRPr="00013B76" w:rsidRDefault="00183214" w:rsidP="00F663D7">
      <w:pPr>
        <w:pStyle w:val="a4"/>
        <w:ind w:firstLine="708"/>
        <w:contextualSpacing/>
        <w:rPr>
          <w:sz w:val="28"/>
          <w:szCs w:val="28"/>
        </w:rPr>
      </w:pPr>
      <w:r w:rsidRPr="00013B76">
        <w:rPr>
          <w:sz w:val="28"/>
          <w:szCs w:val="28"/>
        </w:rPr>
        <w:t xml:space="preserve">Страхованию </w:t>
      </w:r>
      <w:proofErr w:type="gramStart"/>
      <w:r w:rsidRPr="00013B76">
        <w:rPr>
          <w:sz w:val="28"/>
          <w:szCs w:val="28"/>
        </w:rPr>
        <w:t>будут</w:t>
      </w:r>
      <w:proofErr w:type="gramEnd"/>
      <w:r w:rsidRPr="00013B76">
        <w:rPr>
          <w:sz w:val="28"/>
          <w:szCs w:val="28"/>
        </w:rPr>
        <w:t xml:space="preserve"> подлежат риски утраты (гибели) урожаев сельскохозяйственных культур, посадок многолетних насаждений, утраты (гибели) вынужденного убоя сельскохозяйственных животных, продукты </w:t>
      </w:r>
      <w:proofErr w:type="spellStart"/>
      <w:r w:rsidRPr="00013B76">
        <w:rPr>
          <w:sz w:val="28"/>
          <w:szCs w:val="28"/>
        </w:rPr>
        <w:t>аквакультуры</w:t>
      </w:r>
      <w:proofErr w:type="spellEnd"/>
      <w:r w:rsidRPr="00013B76">
        <w:rPr>
          <w:sz w:val="28"/>
          <w:szCs w:val="28"/>
        </w:rPr>
        <w:t>. Будет установлен перечень страховых случаев,</w:t>
      </w:r>
      <w:r w:rsidR="00517626" w:rsidRPr="00013B76">
        <w:rPr>
          <w:sz w:val="28"/>
          <w:szCs w:val="28"/>
        </w:rPr>
        <w:t xml:space="preserve"> при которых будет осуществляться страховая выплата.</w:t>
      </w:r>
    </w:p>
    <w:p w:rsidR="00BA1522" w:rsidRPr="00013B76" w:rsidRDefault="00BA1522" w:rsidP="00F663D7">
      <w:pPr>
        <w:pStyle w:val="a4"/>
        <w:ind w:firstLine="708"/>
        <w:contextualSpacing/>
        <w:rPr>
          <w:sz w:val="28"/>
          <w:szCs w:val="28"/>
        </w:rPr>
      </w:pPr>
      <w:r w:rsidRPr="00013B76">
        <w:rPr>
          <w:sz w:val="28"/>
          <w:szCs w:val="28"/>
        </w:rPr>
        <w:t xml:space="preserve">Законопроектом вводиться норма о разработке Стандартного страхового продукта, разработкой которого займется уполномоченный орган в сфере сельского хозяйства совместно с ассоциациями страховщиков и ассоциациями в сфере сельского хозяйства. </w:t>
      </w:r>
    </w:p>
    <w:p w:rsidR="008775F9" w:rsidRPr="00013B76" w:rsidRDefault="00D7260D" w:rsidP="00F663D7">
      <w:pPr>
        <w:pStyle w:val="a7"/>
        <w:spacing w:before="0" w:beforeAutospacing="0" w:after="0" w:afterAutospacing="0"/>
        <w:ind w:firstLine="450"/>
        <w:contextualSpacing/>
        <w:jc w:val="both"/>
        <w:rPr>
          <w:sz w:val="28"/>
          <w:szCs w:val="28"/>
        </w:rPr>
      </w:pPr>
      <w:r w:rsidRPr="00013B76">
        <w:rPr>
          <w:sz w:val="28"/>
          <w:szCs w:val="28"/>
        </w:rPr>
        <w:tab/>
        <w:t>Стандартные страховые продукты разрабатываются для каждого объекта страхования с целью обеспечения страхования в сельском хозяйстве с государственной поддержкой.</w:t>
      </w:r>
      <w:r w:rsidR="008775F9" w:rsidRPr="00013B76">
        <w:rPr>
          <w:sz w:val="28"/>
          <w:szCs w:val="28"/>
        </w:rPr>
        <w:t xml:space="preserve"> Стандартные страховые продукты могут использоваться и при страховании  без государственной поддержки.</w:t>
      </w:r>
    </w:p>
    <w:p w:rsidR="00D7260D" w:rsidRPr="00013B76" w:rsidRDefault="00D7260D" w:rsidP="00F663D7">
      <w:pPr>
        <w:pStyle w:val="a7"/>
        <w:spacing w:before="0" w:beforeAutospacing="0" w:after="0" w:afterAutospacing="0"/>
        <w:ind w:left="360" w:firstLine="90"/>
        <w:contextualSpacing/>
        <w:jc w:val="both"/>
        <w:rPr>
          <w:sz w:val="28"/>
          <w:szCs w:val="28"/>
        </w:rPr>
      </w:pPr>
      <w:r w:rsidRPr="00013B76">
        <w:rPr>
          <w:sz w:val="28"/>
          <w:szCs w:val="28"/>
        </w:rPr>
        <w:t>Основными документами стандартного страхового продукта являются:</w:t>
      </w:r>
    </w:p>
    <w:p w:rsidR="00D7260D" w:rsidRPr="00013B76" w:rsidRDefault="00D7260D" w:rsidP="00F663D7">
      <w:pPr>
        <w:pStyle w:val="a7"/>
        <w:spacing w:before="0" w:beforeAutospacing="0" w:after="0" w:afterAutospacing="0"/>
        <w:ind w:firstLine="567"/>
        <w:contextualSpacing/>
        <w:jc w:val="both"/>
        <w:rPr>
          <w:sz w:val="28"/>
          <w:szCs w:val="28"/>
        </w:rPr>
      </w:pPr>
      <w:r w:rsidRPr="00013B76">
        <w:rPr>
          <w:sz w:val="28"/>
          <w:szCs w:val="28"/>
        </w:rPr>
        <w:t>1) условия страхования в сельском хозяйстве;</w:t>
      </w:r>
    </w:p>
    <w:p w:rsidR="00D7260D" w:rsidRPr="00013B76" w:rsidRDefault="00D7260D" w:rsidP="00F663D7">
      <w:pPr>
        <w:pStyle w:val="a7"/>
        <w:spacing w:before="0" w:beforeAutospacing="0" w:after="0" w:afterAutospacing="0"/>
        <w:ind w:firstLine="567"/>
        <w:contextualSpacing/>
        <w:jc w:val="both"/>
        <w:rPr>
          <w:sz w:val="28"/>
          <w:szCs w:val="28"/>
        </w:rPr>
      </w:pPr>
      <w:r w:rsidRPr="00013B76">
        <w:rPr>
          <w:sz w:val="28"/>
          <w:szCs w:val="28"/>
        </w:rPr>
        <w:t xml:space="preserve">2) стандартизированные договора страхования и приложения к ним; </w:t>
      </w:r>
    </w:p>
    <w:p w:rsidR="00D7260D" w:rsidRPr="00013B76" w:rsidRDefault="00D7260D" w:rsidP="00F663D7">
      <w:pPr>
        <w:pStyle w:val="a7"/>
        <w:spacing w:before="0" w:beforeAutospacing="0" w:after="0" w:afterAutospacing="0"/>
        <w:ind w:firstLine="567"/>
        <w:contextualSpacing/>
        <w:jc w:val="both"/>
        <w:rPr>
          <w:sz w:val="28"/>
          <w:szCs w:val="28"/>
        </w:rPr>
      </w:pPr>
      <w:r w:rsidRPr="00013B76">
        <w:rPr>
          <w:sz w:val="28"/>
          <w:szCs w:val="28"/>
        </w:rPr>
        <w:t>3) страховые тарифы для расчета размеров страхового платежа;</w:t>
      </w:r>
    </w:p>
    <w:p w:rsidR="00D7260D" w:rsidRPr="00013B76" w:rsidRDefault="00D7260D" w:rsidP="00F663D7">
      <w:pPr>
        <w:pStyle w:val="a7"/>
        <w:spacing w:before="0" w:beforeAutospacing="0" w:after="0" w:afterAutospacing="0"/>
        <w:ind w:firstLine="567"/>
        <w:contextualSpacing/>
        <w:jc w:val="both"/>
        <w:rPr>
          <w:sz w:val="28"/>
          <w:szCs w:val="28"/>
        </w:rPr>
      </w:pPr>
      <w:r w:rsidRPr="00013B76">
        <w:rPr>
          <w:sz w:val="28"/>
          <w:szCs w:val="28"/>
        </w:rPr>
        <w:t xml:space="preserve">4) формы документов и рекомендаций по заключению и выполнению договоров страхования и урегулирования страховых случаев. </w:t>
      </w:r>
    </w:p>
    <w:p w:rsidR="00D7260D" w:rsidRPr="00013B76" w:rsidRDefault="008775F9" w:rsidP="00F663D7">
      <w:pPr>
        <w:pStyle w:val="a4"/>
        <w:ind w:firstLine="708"/>
        <w:contextualSpacing/>
        <w:rPr>
          <w:sz w:val="28"/>
          <w:szCs w:val="28"/>
        </w:rPr>
      </w:pPr>
      <w:r w:rsidRPr="00013B76">
        <w:rPr>
          <w:sz w:val="28"/>
          <w:szCs w:val="28"/>
        </w:rPr>
        <w:t>Методика расчета ущерба является составной частью стандартного страхового продукта и разрабатывается для каждого объекта страхования.</w:t>
      </w:r>
    </w:p>
    <w:p w:rsidR="002A5078" w:rsidRPr="00013B76" w:rsidRDefault="00717C28" w:rsidP="00F663D7">
      <w:pPr>
        <w:pStyle w:val="a4"/>
        <w:ind w:firstLine="708"/>
        <w:contextualSpacing/>
        <w:rPr>
          <w:sz w:val="28"/>
          <w:szCs w:val="28"/>
        </w:rPr>
      </w:pPr>
      <w:r w:rsidRPr="00013B76">
        <w:rPr>
          <w:sz w:val="28"/>
          <w:szCs w:val="28"/>
        </w:rPr>
        <w:t xml:space="preserve">Законопроектом вводится норма о создании информационной системы. </w:t>
      </w:r>
    </w:p>
    <w:p w:rsidR="002A5078" w:rsidRPr="00013B76" w:rsidRDefault="002A5078" w:rsidP="00F663D7">
      <w:pPr>
        <w:pStyle w:val="a4"/>
        <w:ind w:firstLine="708"/>
        <w:contextualSpacing/>
        <w:rPr>
          <w:sz w:val="28"/>
          <w:szCs w:val="28"/>
        </w:rPr>
      </w:pPr>
      <w:r w:rsidRPr="00013B76">
        <w:rPr>
          <w:color w:val="000000"/>
          <w:sz w:val="28"/>
          <w:szCs w:val="28"/>
        </w:rPr>
        <w:t>Единственным элементом страхового процесса, не подвергающимся быстрым переменам, является использование бланков и форм в бумажном виде. Клиент сначала вынужден заполнить заявление на страхование, а в случае ущерба ему приходится заполнить следующие бланки. В большинстве страховых продуктов требуется предоставление клиентом обширного пакета документов, включающего счета, договоры, корреспонденцию, полисы, заявки, банковские справки и личные документы. Несмотря на технологический перелом, бумажные документы все еще являются ключевым носителем данных и информации, касающейся клиентов, застрахованных лиц и имущества, рисков и страховых случаев.</w:t>
      </w:r>
    </w:p>
    <w:p w:rsidR="00977F62" w:rsidRPr="00013B76" w:rsidRDefault="00977F62" w:rsidP="00F663D7">
      <w:pPr>
        <w:pStyle w:val="a4"/>
        <w:ind w:firstLine="708"/>
        <w:contextualSpacing/>
        <w:rPr>
          <w:sz w:val="28"/>
          <w:szCs w:val="28"/>
        </w:rPr>
      </w:pPr>
      <w:r w:rsidRPr="00013B76">
        <w:rPr>
          <w:sz w:val="28"/>
          <w:szCs w:val="28"/>
        </w:rPr>
        <w:t xml:space="preserve">Данные с бумажных документов вводятся вручную в </w:t>
      </w:r>
      <w:r w:rsidR="00995490" w:rsidRPr="00013B76">
        <w:rPr>
          <w:sz w:val="28"/>
          <w:szCs w:val="28"/>
        </w:rPr>
        <w:t xml:space="preserve">информационные </w:t>
      </w:r>
      <w:r w:rsidRPr="00013B76">
        <w:rPr>
          <w:sz w:val="28"/>
          <w:szCs w:val="28"/>
        </w:rPr>
        <w:t xml:space="preserve">системы, что занимает много времени и сопряжено с большим риском возникновения ошибок. Время, потраченное на поиск информации, связанной с клиентом, документами или событиями, а также на копирование, сканирование и отправку факсом, влияет на повышение издержек и реализацию текущих бизнес-процессов, </w:t>
      </w:r>
      <w:r w:rsidR="00BB19B3" w:rsidRPr="00013B76">
        <w:rPr>
          <w:sz w:val="28"/>
          <w:szCs w:val="28"/>
        </w:rPr>
        <w:t>а, следовательно,</w:t>
      </w:r>
      <w:r w:rsidRPr="00013B76">
        <w:rPr>
          <w:sz w:val="28"/>
          <w:szCs w:val="28"/>
        </w:rPr>
        <w:t xml:space="preserve"> и на качество обслуживания клиента. Ввод документов в систему электронного документооборота минимизирует риск их потери. Регулярно создаваемые </w:t>
      </w:r>
      <w:r w:rsidRPr="00013B76">
        <w:rPr>
          <w:sz w:val="28"/>
          <w:szCs w:val="28"/>
        </w:rPr>
        <w:lastRenderedPageBreak/>
        <w:t>резервные копии обеспечивают сохранность документов в случае сбоев или несчастных случаев. Электронные копии документов на много экономнее, чем традиционные - занимают меньше места, время их создания короче, а расходы ниже.</w:t>
      </w:r>
    </w:p>
    <w:p w:rsidR="00717C28" w:rsidRPr="00013B76" w:rsidRDefault="00717C28" w:rsidP="00F663D7">
      <w:pPr>
        <w:pStyle w:val="a4"/>
        <w:ind w:firstLine="708"/>
        <w:contextualSpacing/>
        <w:rPr>
          <w:sz w:val="28"/>
          <w:szCs w:val="28"/>
        </w:rPr>
      </w:pPr>
      <w:r w:rsidRPr="00013B76">
        <w:rPr>
          <w:sz w:val="28"/>
          <w:szCs w:val="28"/>
        </w:rPr>
        <w:t>Наличие информационной системы, позвол</w:t>
      </w:r>
      <w:r w:rsidR="00FA614E" w:rsidRPr="00013B76">
        <w:rPr>
          <w:sz w:val="28"/>
          <w:szCs w:val="28"/>
        </w:rPr>
        <w:t>и</w:t>
      </w:r>
      <w:r w:rsidRPr="00013B76">
        <w:rPr>
          <w:sz w:val="28"/>
          <w:szCs w:val="28"/>
        </w:rPr>
        <w:t xml:space="preserve">т вести учет страховых договоров, администрировать предоставление государственной поддержки (субсидирование части страховой премии), а также собирать статистику рынка </w:t>
      </w:r>
      <w:proofErr w:type="spellStart"/>
      <w:r w:rsidRPr="00013B76">
        <w:rPr>
          <w:sz w:val="28"/>
          <w:szCs w:val="28"/>
        </w:rPr>
        <w:t>агрострахования</w:t>
      </w:r>
      <w:proofErr w:type="spellEnd"/>
      <w:r w:rsidRPr="00013B76">
        <w:rPr>
          <w:sz w:val="28"/>
          <w:szCs w:val="28"/>
        </w:rPr>
        <w:t xml:space="preserve">, принимать оптимальные решения и иметь возможность анализировать эффективность как </w:t>
      </w:r>
      <w:proofErr w:type="spellStart"/>
      <w:r w:rsidRPr="00013B76">
        <w:rPr>
          <w:sz w:val="28"/>
          <w:szCs w:val="28"/>
        </w:rPr>
        <w:t>агрострахования</w:t>
      </w:r>
      <w:proofErr w:type="spellEnd"/>
      <w:r w:rsidRPr="00013B76">
        <w:rPr>
          <w:sz w:val="28"/>
          <w:szCs w:val="28"/>
        </w:rPr>
        <w:t xml:space="preserve"> в целом, так и государственной поддержки.  </w:t>
      </w:r>
    </w:p>
    <w:p w:rsidR="003A0660" w:rsidRPr="00013B76" w:rsidRDefault="00D85490" w:rsidP="00F663D7">
      <w:pPr>
        <w:pStyle w:val="a4"/>
        <w:ind w:firstLine="708"/>
        <w:contextualSpacing/>
        <w:rPr>
          <w:sz w:val="28"/>
          <w:szCs w:val="28"/>
        </w:rPr>
      </w:pPr>
      <w:r w:rsidRPr="00013B76">
        <w:rPr>
          <w:sz w:val="28"/>
          <w:szCs w:val="28"/>
        </w:rPr>
        <w:t xml:space="preserve">Сельскохозяйственный производитель при </w:t>
      </w:r>
      <w:r w:rsidR="00C7113A" w:rsidRPr="00013B76">
        <w:rPr>
          <w:sz w:val="28"/>
          <w:szCs w:val="28"/>
        </w:rPr>
        <w:t xml:space="preserve">желании </w:t>
      </w:r>
      <w:r w:rsidR="00B365F6" w:rsidRPr="00013B76">
        <w:rPr>
          <w:sz w:val="28"/>
          <w:szCs w:val="28"/>
        </w:rPr>
        <w:t xml:space="preserve">может </w:t>
      </w:r>
      <w:r w:rsidRPr="00013B76">
        <w:rPr>
          <w:sz w:val="28"/>
          <w:szCs w:val="28"/>
        </w:rPr>
        <w:t>заключ</w:t>
      </w:r>
      <w:r w:rsidR="00C7113A" w:rsidRPr="00013B76">
        <w:rPr>
          <w:sz w:val="28"/>
          <w:szCs w:val="28"/>
        </w:rPr>
        <w:t>ить</w:t>
      </w:r>
      <w:r w:rsidRPr="00013B76">
        <w:rPr>
          <w:sz w:val="28"/>
          <w:szCs w:val="28"/>
        </w:rPr>
        <w:t xml:space="preserve"> договор страхования </w:t>
      </w:r>
      <w:r w:rsidR="00B365F6" w:rsidRPr="00013B76">
        <w:rPr>
          <w:sz w:val="28"/>
          <w:szCs w:val="28"/>
        </w:rPr>
        <w:t>в форме электронного документа.</w:t>
      </w:r>
    </w:p>
    <w:p w:rsidR="003A0660" w:rsidRPr="00013B76" w:rsidRDefault="003C5E5E" w:rsidP="00F663D7">
      <w:pPr>
        <w:pStyle w:val="a4"/>
        <w:ind w:firstLine="708"/>
        <w:contextualSpacing/>
        <w:rPr>
          <w:sz w:val="28"/>
          <w:szCs w:val="28"/>
        </w:rPr>
      </w:pPr>
      <w:r w:rsidRPr="00013B76">
        <w:rPr>
          <w:sz w:val="28"/>
          <w:szCs w:val="28"/>
        </w:rPr>
        <w:t xml:space="preserve">Страховыми организациями </w:t>
      </w:r>
      <w:r w:rsidR="00994744" w:rsidRPr="00013B76">
        <w:rPr>
          <w:sz w:val="28"/>
          <w:szCs w:val="28"/>
        </w:rPr>
        <w:t xml:space="preserve">будут привлекаться независимые эксперты, которые будут участвовать в </w:t>
      </w:r>
      <w:r w:rsidR="00224FBA" w:rsidRPr="00013B76">
        <w:rPr>
          <w:sz w:val="28"/>
          <w:szCs w:val="28"/>
        </w:rPr>
        <w:t>случаях необходимости</w:t>
      </w:r>
      <w:r w:rsidR="00013B76">
        <w:rPr>
          <w:sz w:val="28"/>
          <w:szCs w:val="28"/>
        </w:rPr>
        <w:t xml:space="preserve"> </w:t>
      </w:r>
      <w:r w:rsidR="00FA614E" w:rsidRPr="00013B76">
        <w:rPr>
          <w:sz w:val="28"/>
          <w:szCs w:val="28"/>
        </w:rPr>
        <w:t xml:space="preserve">для </w:t>
      </w:r>
      <w:r w:rsidR="00224FBA" w:rsidRPr="00013B76">
        <w:rPr>
          <w:sz w:val="28"/>
          <w:szCs w:val="28"/>
        </w:rPr>
        <w:t>подтверждения факта наступления страхового случая в сельском хозяйстве, определения размера убытков</w:t>
      </w:r>
      <w:r w:rsidRPr="00013B76">
        <w:rPr>
          <w:sz w:val="28"/>
          <w:szCs w:val="28"/>
        </w:rPr>
        <w:t>.</w:t>
      </w:r>
    </w:p>
    <w:p w:rsidR="0049012C" w:rsidRPr="00013B76" w:rsidRDefault="00717C28" w:rsidP="00F663D7">
      <w:pPr>
        <w:pStyle w:val="a4"/>
        <w:ind w:firstLine="708"/>
        <w:contextualSpacing/>
        <w:rPr>
          <w:sz w:val="28"/>
          <w:szCs w:val="28"/>
        </w:rPr>
      </w:pPr>
      <w:r w:rsidRPr="00013B76">
        <w:rPr>
          <w:sz w:val="28"/>
          <w:szCs w:val="28"/>
        </w:rPr>
        <w:t xml:space="preserve">Также проектом Закона определены условия и порядок страхования, на которое распространяется государственная поддержка. </w:t>
      </w:r>
      <w:r w:rsidR="009A19F1" w:rsidRPr="00013B76">
        <w:rPr>
          <w:sz w:val="28"/>
          <w:szCs w:val="28"/>
        </w:rPr>
        <w:t xml:space="preserve">Государственная поддержка сельскохозяйственного производителя при страховании в сельском хозяйстве </w:t>
      </w:r>
      <w:proofErr w:type="gramStart"/>
      <w:r w:rsidR="009A19F1" w:rsidRPr="00013B76">
        <w:rPr>
          <w:sz w:val="28"/>
          <w:szCs w:val="28"/>
        </w:rPr>
        <w:t>будет</w:t>
      </w:r>
      <w:proofErr w:type="gramEnd"/>
      <w:r w:rsidR="009A19F1" w:rsidRPr="00013B76">
        <w:rPr>
          <w:sz w:val="28"/>
          <w:szCs w:val="28"/>
        </w:rPr>
        <w:t xml:space="preserve"> осуществляется в форме перечисления страховщику</w:t>
      </w:r>
      <w:r w:rsidR="00013B76">
        <w:rPr>
          <w:sz w:val="28"/>
          <w:szCs w:val="28"/>
        </w:rPr>
        <w:t xml:space="preserve"> </w:t>
      </w:r>
      <w:r w:rsidR="006634AE" w:rsidRPr="00013B76">
        <w:rPr>
          <w:sz w:val="28"/>
          <w:szCs w:val="28"/>
        </w:rPr>
        <w:t>органом исполнительной власти, осуществляющим государственную политику в сфере агропромышленного комплекса</w:t>
      </w:r>
      <w:r w:rsidR="009A19F1" w:rsidRPr="00013B76">
        <w:rPr>
          <w:sz w:val="28"/>
          <w:szCs w:val="28"/>
        </w:rPr>
        <w:t xml:space="preserve"> средств из государственного бюджета части начисленной страховой премии по договору страхования.</w:t>
      </w:r>
      <w:r w:rsidR="00013B76">
        <w:rPr>
          <w:sz w:val="28"/>
          <w:szCs w:val="28"/>
        </w:rPr>
        <w:t xml:space="preserve"> </w:t>
      </w:r>
      <w:r w:rsidR="009A19F1" w:rsidRPr="00013B76">
        <w:rPr>
          <w:sz w:val="28"/>
          <w:szCs w:val="28"/>
        </w:rPr>
        <w:t>Общий объем государственной поддержки будет определят</w:t>
      </w:r>
      <w:r w:rsidR="00B31692" w:rsidRPr="00013B76">
        <w:rPr>
          <w:sz w:val="28"/>
          <w:szCs w:val="28"/>
        </w:rPr>
        <w:t>ь</w:t>
      </w:r>
      <w:r w:rsidR="009A19F1" w:rsidRPr="00013B76">
        <w:rPr>
          <w:sz w:val="28"/>
          <w:szCs w:val="28"/>
        </w:rPr>
        <w:t>ся ежегодно законом о государственном бюджете на соответствующий финансовый год на основе расчетов, предусмотренных Планом</w:t>
      </w:r>
      <w:r w:rsidR="00013B76">
        <w:rPr>
          <w:sz w:val="28"/>
          <w:szCs w:val="28"/>
        </w:rPr>
        <w:t xml:space="preserve"> </w:t>
      </w:r>
      <w:r w:rsidR="00B31692" w:rsidRPr="00013B76">
        <w:rPr>
          <w:sz w:val="28"/>
          <w:szCs w:val="28"/>
        </w:rPr>
        <w:t>государственного субсидирования страхования в сельском хозяйстве.</w:t>
      </w:r>
      <w:r w:rsidR="0049012C" w:rsidRPr="00013B76">
        <w:rPr>
          <w:sz w:val="28"/>
          <w:szCs w:val="28"/>
        </w:rPr>
        <w:t xml:space="preserve"> Указанный</w:t>
      </w:r>
      <w:r w:rsidR="00013B76">
        <w:rPr>
          <w:sz w:val="28"/>
          <w:szCs w:val="28"/>
        </w:rPr>
        <w:t xml:space="preserve"> </w:t>
      </w:r>
      <w:r w:rsidR="0049012C" w:rsidRPr="00013B76">
        <w:rPr>
          <w:sz w:val="28"/>
          <w:szCs w:val="28"/>
        </w:rPr>
        <w:t>План ежегодно будет разрабатываться с учётом предложений представителей аграрного и финансового рынков.</w:t>
      </w:r>
    </w:p>
    <w:p w:rsidR="0049012C" w:rsidRPr="00013B76" w:rsidRDefault="0049012C" w:rsidP="00F663D7">
      <w:pPr>
        <w:pStyle w:val="a4"/>
        <w:ind w:firstLine="708"/>
        <w:contextualSpacing/>
        <w:rPr>
          <w:sz w:val="28"/>
          <w:szCs w:val="28"/>
        </w:rPr>
      </w:pPr>
      <w:r w:rsidRPr="00013B76">
        <w:rPr>
          <w:sz w:val="28"/>
          <w:szCs w:val="28"/>
        </w:rPr>
        <w:t>Планом будет определяться необходимый расчетный размер средств государственного бюджета, выделяемый на финансирование расходов уполномоченного органа по оплате части начисленной страховой премии по договорам страхования в сельском хозяйстве на следующий плановый год.</w:t>
      </w:r>
    </w:p>
    <w:p w:rsidR="004A2D24" w:rsidRPr="00013B76" w:rsidRDefault="004A2D24" w:rsidP="00F663D7">
      <w:pPr>
        <w:pStyle w:val="a4"/>
        <w:ind w:firstLine="708"/>
        <w:contextualSpacing/>
        <w:rPr>
          <w:sz w:val="28"/>
          <w:szCs w:val="28"/>
        </w:rPr>
      </w:pPr>
      <w:r w:rsidRPr="00013B76">
        <w:rPr>
          <w:sz w:val="28"/>
          <w:szCs w:val="28"/>
        </w:rPr>
        <w:t>К</w:t>
      </w:r>
      <w:r w:rsidR="00717C28" w:rsidRPr="00013B76">
        <w:rPr>
          <w:sz w:val="28"/>
          <w:szCs w:val="28"/>
        </w:rPr>
        <w:t>роме этого,</w:t>
      </w:r>
      <w:r w:rsidR="00013B76" w:rsidRPr="00013B76">
        <w:rPr>
          <w:sz w:val="28"/>
          <w:szCs w:val="28"/>
        </w:rPr>
        <w:t xml:space="preserve"> </w:t>
      </w:r>
      <w:r w:rsidR="00517626" w:rsidRPr="00013B76">
        <w:rPr>
          <w:sz w:val="28"/>
          <w:szCs w:val="28"/>
        </w:rPr>
        <w:t>законопроектом предлагается создание подразделени</w:t>
      </w:r>
      <w:r w:rsidRPr="00013B76">
        <w:rPr>
          <w:sz w:val="28"/>
          <w:szCs w:val="28"/>
        </w:rPr>
        <w:t>я</w:t>
      </w:r>
      <w:r w:rsidR="00013B76" w:rsidRPr="00013B76">
        <w:rPr>
          <w:sz w:val="28"/>
          <w:szCs w:val="28"/>
        </w:rPr>
        <w:t xml:space="preserve"> </w:t>
      </w:r>
      <w:r w:rsidR="00517626" w:rsidRPr="00013B76">
        <w:rPr>
          <w:sz w:val="28"/>
          <w:szCs w:val="28"/>
        </w:rPr>
        <w:t xml:space="preserve">ответственного за </w:t>
      </w:r>
      <w:proofErr w:type="spellStart"/>
      <w:r w:rsidR="00517626" w:rsidRPr="00013B76">
        <w:rPr>
          <w:sz w:val="28"/>
          <w:szCs w:val="28"/>
        </w:rPr>
        <w:t>агрострахование</w:t>
      </w:r>
      <w:proofErr w:type="spellEnd"/>
      <w:r w:rsidR="00B426E4" w:rsidRPr="00013B76">
        <w:rPr>
          <w:sz w:val="28"/>
          <w:szCs w:val="28"/>
        </w:rPr>
        <w:t xml:space="preserve">. </w:t>
      </w:r>
      <w:r w:rsidR="00517626" w:rsidRPr="00013B76">
        <w:rPr>
          <w:sz w:val="28"/>
          <w:szCs w:val="28"/>
        </w:rPr>
        <w:t xml:space="preserve"> </w:t>
      </w:r>
    </w:p>
    <w:p w:rsidR="00B426E4" w:rsidRPr="00013B76" w:rsidRDefault="00B426E4" w:rsidP="00F663D7">
      <w:pPr>
        <w:pStyle w:val="a4"/>
        <w:ind w:firstLine="708"/>
        <w:contextualSpacing/>
        <w:rPr>
          <w:sz w:val="28"/>
          <w:szCs w:val="28"/>
        </w:rPr>
      </w:pPr>
    </w:p>
    <w:p w:rsidR="00717C28" w:rsidRPr="00013B76" w:rsidRDefault="00717C28" w:rsidP="00F663D7">
      <w:pPr>
        <w:pStyle w:val="tkZagolovok5"/>
        <w:numPr>
          <w:ilvl w:val="0"/>
          <w:numId w:val="1"/>
        </w:numPr>
        <w:spacing w:before="0" w:after="0" w:line="240" w:lineRule="auto"/>
        <w:ind w:left="0" w:firstLine="709"/>
        <w:contextualSpacing/>
        <w:jc w:val="both"/>
        <w:rPr>
          <w:rFonts w:ascii="Times New Roman" w:hAnsi="Times New Roman" w:cs="Times New Roman"/>
          <w:sz w:val="28"/>
          <w:szCs w:val="28"/>
        </w:rPr>
      </w:pPr>
      <w:r w:rsidRPr="00013B76">
        <w:rPr>
          <w:rFonts w:ascii="Times New Roman" w:hAnsi="Times New Roman" w:cs="Times New Roman"/>
          <w:sz w:val="28"/>
          <w:szCs w:val="28"/>
        </w:rPr>
        <w:t>Прогнозы возможных социальных, экономических, правовых, правозащитных, гендерных, экологических, коррупционных последствий</w:t>
      </w:r>
    </w:p>
    <w:p w:rsidR="00717C28" w:rsidRPr="00013B76" w:rsidRDefault="00717C28" w:rsidP="00F663D7">
      <w:pPr>
        <w:pStyle w:val="tkTekst"/>
        <w:spacing w:after="0" w:line="240" w:lineRule="auto"/>
        <w:ind w:firstLine="708"/>
        <w:contextualSpacing/>
        <w:rPr>
          <w:rFonts w:ascii="Times New Roman" w:hAnsi="Times New Roman" w:cs="Times New Roman"/>
          <w:sz w:val="28"/>
          <w:szCs w:val="28"/>
        </w:rPr>
      </w:pPr>
      <w:r w:rsidRPr="00013B76">
        <w:rPr>
          <w:rFonts w:ascii="Times New Roman" w:hAnsi="Times New Roman" w:cs="Times New Roman"/>
          <w:sz w:val="28"/>
          <w:szCs w:val="28"/>
        </w:rPr>
        <w:t>Принятие данного проекта</w:t>
      </w:r>
      <w:r w:rsidR="00164A19" w:rsidRPr="00013B76">
        <w:rPr>
          <w:rFonts w:ascii="Times New Roman" w:hAnsi="Times New Roman" w:cs="Times New Roman"/>
          <w:sz w:val="28"/>
          <w:szCs w:val="28"/>
        </w:rPr>
        <w:t xml:space="preserve"> Закона</w:t>
      </w:r>
      <w:r w:rsidRPr="00013B76">
        <w:rPr>
          <w:rFonts w:ascii="Times New Roman" w:hAnsi="Times New Roman" w:cs="Times New Roman"/>
          <w:sz w:val="28"/>
          <w:szCs w:val="28"/>
        </w:rPr>
        <w:t xml:space="preserve"> негативных социальных, экономических, правовых, правозащитных, гендерных, экологических, коррупционных последствий не повлечет.</w:t>
      </w:r>
    </w:p>
    <w:p w:rsidR="00717C28" w:rsidRPr="00013B76" w:rsidRDefault="00717C28" w:rsidP="00F663D7">
      <w:pPr>
        <w:pStyle w:val="a4"/>
        <w:ind w:firstLine="708"/>
        <w:contextualSpacing/>
        <w:rPr>
          <w:sz w:val="28"/>
          <w:szCs w:val="28"/>
        </w:rPr>
      </w:pPr>
    </w:p>
    <w:p w:rsidR="00013B76" w:rsidRPr="00013B76" w:rsidRDefault="00013B76" w:rsidP="00F663D7">
      <w:pPr>
        <w:pStyle w:val="a4"/>
        <w:ind w:firstLine="708"/>
        <w:contextualSpacing/>
        <w:rPr>
          <w:sz w:val="28"/>
          <w:szCs w:val="28"/>
        </w:rPr>
      </w:pPr>
    </w:p>
    <w:p w:rsidR="00717C28" w:rsidRPr="00013B76" w:rsidRDefault="00717C28" w:rsidP="00F663D7">
      <w:pPr>
        <w:pStyle w:val="a4"/>
        <w:widowControl/>
        <w:numPr>
          <w:ilvl w:val="0"/>
          <w:numId w:val="2"/>
        </w:numPr>
        <w:autoSpaceDE/>
        <w:autoSpaceDN/>
        <w:adjustRightInd/>
        <w:ind w:left="0" w:firstLine="709"/>
        <w:contextualSpacing/>
        <w:rPr>
          <w:b/>
          <w:sz w:val="28"/>
          <w:szCs w:val="28"/>
        </w:rPr>
      </w:pPr>
      <w:r w:rsidRPr="00013B76">
        <w:rPr>
          <w:b/>
          <w:sz w:val="28"/>
          <w:szCs w:val="28"/>
        </w:rPr>
        <w:lastRenderedPageBreak/>
        <w:t>Информация о результатах общественного обсуждения</w:t>
      </w:r>
    </w:p>
    <w:p w:rsidR="00717C28" w:rsidRPr="00013B76" w:rsidRDefault="00717C28" w:rsidP="00F663D7">
      <w:pPr>
        <w:ind w:firstLine="708"/>
        <w:contextualSpacing/>
        <w:rPr>
          <w:rFonts w:cs="Times New Roman"/>
          <w:sz w:val="28"/>
          <w:szCs w:val="28"/>
        </w:rPr>
      </w:pPr>
      <w:r w:rsidRPr="00013B76">
        <w:rPr>
          <w:rFonts w:cs="Times New Roman"/>
          <w:sz w:val="28"/>
          <w:szCs w:val="28"/>
        </w:rPr>
        <w:t xml:space="preserve">В соответствии с требованиями статьи 22 Закона Кыргызской Республики «О нормативных правовых актах Кыргызской Республики» данный проект Закона размещен на официальном сайте </w:t>
      </w:r>
      <w:r w:rsidR="009605CD">
        <w:rPr>
          <w:rFonts w:cs="Times New Roman"/>
          <w:sz w:val="28"/>
          <w:szCs w:val="28"/>
        </w:rPr>
        <w:t>Кабинета Министров</w:t>
      </w:r>
      <w:r w:rsidRPr="00013B76">
        <w:rPr>
          <w:rFonts w:cs="Times New Roman"/>
          <w:sz w:val="28"/>
          <w:szCs w:val="28"/>
        </w:rPr>
        <w:t xml:space="preserve"> Кыргызской Республики для проведения общественного обсуждения. </w:t>
      </w:r>
    </w:p>
    <w:p w:rsidR="00717C28" w:rsidRPr="00013B76" w:rsidRDefault="00717C28" w:rsidP="00F663D7">
      <w:pPr>
        <w:ind w:firstLine="708"/>
        <w:contextualSpacing/>
        <w:rPr>
          <w:rFonts w:cs="Times New Roman"/>
          <w:sz w:val="28"/>
          <w:szCs w:val="28"/>
        </w:rPr>
      </w:pPr>
    </w:p>
    <w:p w:rsidR="00717C28" w:rsidRPr="00013B76" w:rsidRDefault="00717C28" w:rsidP="00F663D7">
      <w:pPr>
        <w:pStyle w:val="tkTekst"/>
        <w:numPr>
          <w:ilvl w:val="0"/>
          <w:numId w:val="2"/>
        </w:numPr>
        <w:spacing w:after="0" w:line="240" w:lineRule="auto"/>
        <w:ind w:left="0" w:firstLine="709"/>
        <w:contextualSpacing/>
        <w:jc w:val="left"/>
        <w:rPr>
          <w:rFonts w:ascii="Times New Roman" w:hAnsi="Times New Roman" w:cs="Times New Roman"/>
          <w:b/>
          <w:bCs/>
          <w:sz w:val="28"/>
          <w:szCs w:val="28"/>
        </w:rPr>
      </w:pPr>
      <w:r w:rsidRPr="00013B76">
        <w:rPr>
          <w:rFonts w:ascii="Times New Roman" w:hAnsi="Times New Roman" w:cs="Times New Roman"/>
          <w:b/>
          <w:bCs/>
          <w:sz w:val="28"/>
          <w:szCs w:val="28"/>
        </w:rPr>
        <w:t>Анализ соответствия проекта законодательству</w:t>
      </w:r>
    </w:p>
    <w:p w:rsidR="00717C28" w:rsidRPr="00013B76" w:rsidRDefault="00717C28" w:rsidP="00F663D7">
      <w:pPr>
        <w:pStyle w:val="tkTekst"/>
        <w:spacing w:after="0" w:line="240" w:lineRule="auto"/>
        <w:ind w:firstLine="708"/>
        <w:contextualSpacing/>
        <w:rPr>
          <w:rFonts w:ascii="Times New Roman" w:hAnsi="Times New Roman" w:cs="Times New Roman"/>
          <w:sz w:val="28"/>
          <w:szCs w:val="28"/>
        </w:rPr>
      </w:pPr>
      <w:r w:rsidRPr="00013B76">
        <w:rPr>
          <w:rFonts w:ascii="Times New Roman" w:hAnsi="Times New Roman" w:cs="Times New Roman"/>
          <w:sz w:val="28"/>
          <w:szCs w:val="28"/>
        </w:rPr>
        <w:t>Представленный проект не противоречит нормам действующего законодательства, а также вступившим в установленном порядке в силу международных договорам, участницей которых является Кыргызская Республика.</w:t>
      </w:r>
    </w:p>
    <w:p w:rsidR="00717C28" w:rsidRPr="00013B76" w:rsidRDefault="00717C28" w:rsidP="00F663D7">
      <w:pPr>
        <w:pStyle w:val="a4"/>
        <w:contextualSpacing/>
        <w:rPr>
          <w:sz w:val="28"/>
          <w:szCs w:val="28"/>
        </w:rPr>
      </w:pPr>
    </w:p>
    <w:p w:rsidR="00717C28" w:rsidRPr="00013B76" w:rsidRDefault="00717C28" w:rsidP="00F663D7">
      <w:pPr>
        <w:pStyle w:val="tkTekst"/>
        <w:numPr>
          <w:ilvl w:val="0"/>
          <w:numId w:val="2"/>
        </w:numPr>
        <w:spacing w:after="0" w:line="240" w:lineRule="auto"/>
        <w:ind w:left="0" w:firstLine="709"/>
        <w:contextualSpacing/>
        <w:jc w:val="left"/>
        <w:rPr>
          <w:rFonts w:ascii="Times New Roman" w:hAnsi="Times New Roman" w:cs="Times New Roman"/>
          <w:b/>
          <w:bCs/>
          <w:sz w:val="28"/>
          <w:szCs w:val="28"/>
        </w:rPr>
      </w:pPr>
      <w:r w:rsidRPr="00013B76">
        <w:rPr>
          <w:rFonts w:ascii="Times New Roman" w:hAnsi="Times New Roman" w:cs="Times New Roman"/>
          <w:b/>
          <w:bCs/>
          <w:sz w:val="28"/>
          <w:szCs w:val="28"/>
        </w:rPr>
        <w:t>Информация о необходимости финансирования</w:t>
      </w:r>
    </w:p>
    <w:p w:rsidR="00717C28" w:rsidRPr="00013B76" w:rsidRDefault="00717C28" w:rsidP="00F663D7">
      <w:pPr>
        <w:pStyle w:val="tkTekst"/>
        <w:spacing w:after="0" w:line="240" w:lineRule="auto"/>
        <w:ind w:firstLine="708"/>
        <w:contextualSpacing/>
        <w:rPr>
          <w:rFonts w:ascii="Times New Roman" w:hAnsi="Times New Roman" w:cs="Times New Roman"/>
          <w:sz w:val="28"/>
          <w:szCs w:val="28"/>
        </w:rPr>
      </w:pPr>
      <w:r w:rsidRPr="00013B76">
        <w:rPr>
          <w:rFonts w:ascii="Times New Roman" w:hAnsi="Times New Roman" w:cs="Times New Roman"/>
          <w:sz w:val="28"/>
          <w:szCs w:val="28"/>
        </w:rPr>
        <w:t>Принятие настоящего проекта Закона</w:t>
      </w:r>
      <w:r w:rsidR="00013B76">
        <w:rPr>
          <w:rFonts w:ascii="Times New Roman" w:hAnsi="Times New Roman" w:cs="Times New Roman"/>
          <w:sz w:val="28"/>
          <w:szCs w:val="28"/>
        </w:rPr>
        <w:t xml:space="preserve"> </w:t>
      </w:r>
      <w:r w:rsidRPr="00013B76">
        <w:rPr>
          <w:rFonts w:ascii="Times New Roman" w:hAnsi="Times New Roman" w:cs="Times New Roman"/>
          <w:sz w:val="28"/>
          <w:szCs w:val="28"/>
        </w:rPr>
        <w:t>повлечет за собой дополнительные финансовые затраты из республиканского бюджета.</w:t>
      </w:r>
    </w:p>
    <w:p w:rsidR="00717C28" w:rsidRPr="00013B76" w:rsidRDefault="00717C28" w:rsidP="00F663D7">
      <w:pPr>
        <w:pStyle w:val="a4"/>
        <w:contextualSpacing/>
        <w:rPr>
          <w:sz w:val="28"/>
          <w:szCs w:val="28"/>
        </w:rPr>
      </w:pPr>
    </w:p>
    <w:p w:rsidR="00717C28" w:rsidRPr="00013B76" w:rsidRDefault="00717C28" w:rsidP="00F663D7">
      <w:pPr>
        <w:pStyle w:val="tkTekst"/>
        <w:numPr>
          <w:ilvl w:val="0"/>
          <w:numId w:val="2"/>
        </w:numPr>
        <w:spacing w:after="0" w:line="240" w:lineRule="auto"/>
        <w:ind w:left="0" w:firstLine="709"/>
        <w:contextualSpacing/>
        <w:jc w:val="left"/>
        <w:rPr>
          <w:rFonts w:ascii="Times New Roman" w:hAnsi="Times New Roman" w:cs="Times New Roman"/>
          <w:b/>
          <w:bCs/>
          <w:sz w:val="28"/>
          <w:szCs w:val="28"/>
        </w:rPr>
      </w:pPr>
      <w:r w:rsidRPr="00013B76">
        <w:rPr>
          <w:rFonts w:ascii="Times New Roman" w:hAnsi="Times New Roman" w:cs="Times New Roman"/>
          <w:b/>
          <w:bCs/>
          <w:sz w:val="28"/>
          <w:szCs w:val="28"/>
        </w:rPr>
        <w:t>Информация об анализе регулятивного воздействия</w:t>
      </w:r>
    </w:p>
    <w:p w:rsidR="00717C28" w:rsidRPr="00013B76" w:rsidRDefault="00717C28" w:rsidP="00F663D7">
      <w:pPr>
        <w:pStyle w:val="tkTekst"/>
        <w:spacing w:after="0" w:line="240" w:lineRule="auto"/>
        <w:ind w:firstLine="709"/>
        <w:contextualSpacing/>
        <w:rPr>
          <w:rFonts w:ascii="Times New Roman" w:hAnsi="Times New Roman" w:cs="Times New Roman"/>
          <w:sz w:val="28"/>
          <w:szCs w:val="28"/>
        </w:rPr>
      </w:pPr>
      <w:r w:rsidRPr="00013B76">
        <w:rPr>
          <w:rFonts w:ascii="Times New Roman" w:hAnsi="Times New Roman" w:cs="Times New Roman"/>
          <w:sz w:val="28"/>
          <w:szCs w:val="28"/>
        </w:rPr>
        <w:t xml:space="preserve">В соответствии со статьей 19 Закона Кыргызской Республики «О нормативных правовых актах Кыргызской Республики» проекты нормативных правовых актов, направленные на регулирование предпринимательской деятельности, подлежат анализу регулятивного воздействия в соответствии с методикой, утвержденной Правительством. К проекту Закона подготовлен анализ регулятивного воздействия (прилагается). </w:t>
      </w:r>
      <w:r w:rsidRPr="00013B76">
        <w:rPr>
          <w:rFonts w:ascii="Times New Roman" w:hAnsi="Times New Roman" w:cs="Times New Roman"/>
          <w:sz w:val="28"/>
          <w:szCs w:val="28"/>
        </w:rPr>
        <w:tab/>
        <w:t>Экономические последствия отражены в анализе регулятивного воздействия.</w:t>
      </w:r>
    </w:p>
    <w:p w:rsidR="00717C28" w:rsidRPr="00013B76" w:rsidRDefault="00717C28" w:rsidP="00F663D7">
      <w:pPr>
        <w:pStyle w:val="tkTekst"/>
        <w:spacing w:after="0" w:line="240" w:lineRule="auto"/>
        <w:contextualSpacing/>
        <w:rPr>
          <w:rFonts w:ascii="Times New Roman" w:hAnsi="Times New Roman" w:cs="Times New Roman"/>
          <w:sz w:val="28"/>
          <w:szCs w:val="28"/>
        </w:rPr>
      </w:pPr>
    </w:p>
    <w:p w:rsidR="00717C28" w:rsidRPr="00013B76" w:rsidRDefault="00717C28" w:rsidP="00F663D7">
      <w:pPr>
        <w:ind w:firstLine="400"/>
        <w:contextualSpacing/>
        <w:rPr>
          <w:rStyle w:val="s1"/>
          <w:b w:val="0"/>
          <w:sz w:val="28"/>
          <w:szCs w:val="28"/>
        </w:rPr>
      </w:pPr>
      <w:r w:rsidRPr="00013B76">
        <w:rPr>
          <w:rStyle w:val="s1"/>
          <w:sz w:val="28"/>
          <w:szCs w:val="28"/>
        </w:rPr>
        <w:tab/>
      </w:r>
    </w:p>
    <w:p w:rsidR="00717C28" w:rsidRPr="00013B76" w:rsidRDefault="00717C28" w:rsidP="00F663D7">
      <w:pPr>
        <w:contextualSpacing/>
        <w:rPr>
          <w:rStyle w:val="s1"/>
          <w:b w:val="0"/>
          <w:sz w:val="28"/>
          <w:szCs w:val="28"/>
        </w:rPr>
      </w:pPr>
    </w:p>
    <w:p w:rsidR="009817C1" w:rsidRDefault="00717C28" w:rsidP="00F663D7">
      <w:pPr>
        <w:contextualSpacing/>
        <w:rPr>
          <w:rFonts w:cs="Times New Roman"/>
          <w:b/>
          <w:sz w:val="28"/>
          <w:szCs w:val="28"/>
          <w:lang w:val="ky-KG"/>
        </w:rPr>
      </w:pPr>
      <w:r w:rsidRPr="00013B76">
        <w:rPr>
          <w:rFonts w:cs="Times New Roman"/>
          <w:b/>
          <w:sz w:val="28"/>
          <w:szCs w:val="28"/>
        </w:rPr>
        <w:tab/>
      </w:r>
      <w:r w:rsidR="009817C1">
        <w:rPr>
          <w:rFonts w:cs="Times New Roman"/>
          <w:b/>
          <w:sz w:val="28"/>
          <w:szCs w:val="28"/>
          <w:lang w:val="ky-KG"/>
        </w:rPr>
        <w:t>Вр.и.о. министра,</w:t>
      </w:r>
    </w:p>
    <w:p w:rsidR="00717C28" w:rsidRPr="00013B76" w:rsidRDefault="009817C1" w:rsidP="00F663D7">
      <w:pPr>
        <w:contextualSpacing/>
        <w:rPr>
          <w:rFonts w:cs="Times New Roman"/>
          <w:b/>
          <w:sz w:val="28"/>
          <w:szCs w:val="28"/>
        </w:rPr>
      </w:pPr>
      <w:r>
        <w:rPr>
          <w:rFonts w:cs="Times New Roman"/>
          <w:b/>
          <w:sz w:val="28"/>
          <w:szCs w:val="28"/>
          <w:lang w:val="ky-KG"/>
        </w:rPr>
        <w:tab/>
        <w:t>статс-секретарь</w:t>
      </w:r>
      <w:r>
        <w:rPr>
          <w:rFonts w:cs="Times New Roman"/>
          <w:b/>
          <w:sz w:val="28"/>
          <w:szCs w:val="28"/>
        </w:rPr>
        <w:tab/>
      </w:r>
      <w:r>
        <w:rPr>
          <w:rFonts w:cs="Times New Roman"/>
          <w:b/>
          <w:sz w:val="28"/>
          <w:szCs w:val="28"/>
        </w:rPr>
        <w:tab/>
      </w:r>
      <w:r>
        <w:rPr>
          <w:rFonts w:cs="Times New Roman"/>
          <w:b/>
          <w:sz w:val="28"/>
          <w:szCs w:val="28"/>
        </w:rPr>
        <w:tab/>
      </w:r>
      <w:r>
        <w:rPr>
          <w:rFonts w:cs="Times New Roman"/>
          <w:b/>
          <w:sz w:val="28"/>
          <w:szCs w:val="28"/>
        </w:rPr>
        <w:tab/>
      </w:r>
      <w:r>
        <w:rPr>
          <w:rFonts w:cs="Times New Roman"/>
          <w:b/>
          <w:sz w:val="28"/>
          <w:szCs w:val="28"/>
        </w:rPr>
        <w:tab/>
      </w:r>
      <w:r>
        <w:rPr>
          <w:rFonts w:cs="Times New Roman"/>
          <w:b/>
          <w:sz w:val="28"/>
          <w:szCs w:val="28"/>
        </w:rPr>
        <w:tab/>
      </w:r>
      <w:r>
        <w:rPr>
          <w:rFonts w:cs="Times New Roman"/>
          <w:b/>
          <w:sz w:val="28"/>
          <w:szCs w:val="28"/>
          <w:lang w:val="ky-KG"/>
        </w:rPr>
        <w:t>Н</w:t>
      </w:r>
      <w:r w:rsidR="00013B76" w:rsidRPr="00013B76">
        <w:rPr>
          <w:rFonts w:cs="Times New Roman"/>
          <w:b/>
          <w:sz w:val="28"/>
          <w:szCs w:val="28"/>
        </w:rPr>
        <w:t>.</w:t>
      </w:r>
      <w:r w:rsidR="00F663D7">
        <w:rPr>
          <w:rFonts w:cs="Times New Roman"/>
          <w:b/>
          <w:sz w:val="28"/>
          <w:szCs w:val="28"/>
        </w:rPr>
        <w:t xml:space="preserve"> </w:t>
      </w:r>
      <w:r>
        <w:rPr>
          <w:rFonts w:cs="Times New Roman"/>
          <w:b/>
          <w:sz w:val="28"/>
          <w:szCs w:val="28"/>
          <w:lang w:val="ky-KG"/>
        </w:rPr>
        <w:t>Алишеров</w:t>
      </w:r>
      <w:bookmarkStart w:id="1" w:name="_GoBack"/>
      <w:bookmarkEnd w:id="1"/>
      <w:r w:rsidR="00717C28" w:rsidRPr="00013B76">
        <w:rPr>
          <w:rFonts w:cs="Times New Roman"/>
          <w:b/>
          <w:sz w:val="28"/>
          <w:szCs w:val="28"/>
        </w:rPr>
        <w:tab/>
      </w:r>
      <w:r w:rsidR="00717C28" w:rsidRPr="00013B76">
        <w:rPr>
          <w:rFonts w:cs="Times New Roman"/>
          <w:b/>
          <w:sz w:val="28"/>
          <w:szCs w:val="28"/>
        </w:rPr>
        <w:tab/>
      </w:r>
      <w:r w:rsidR="00717C28" w:rsidRPr="00013B76">
        <w:rPr>
          <w:rFonts w:cs="Times New Roman"/>
          <w:b/>
          <w:sz w:val="28"/>
          <w:szCs w:val="28"/>
        </w:rPr>
        <w:tab/>
      </w:r>
      <w:r w:rsidR="00717C28" w:rsidRPr="00013B76">
        <w:rPr>
          <w:rFonts w:cs="Times New Roman"/>
          <w:b/>
          <w:sz w:val="28"/>
          <w:szCs w:val="28"/>
        </w:rPr>
        <w:tab/>
      </w:r>
      <w:r w:rsidR="00717C28" w:rsidRPr="00013B76">
        <w:rPr>
          <w:rFonts w:cs="Times New Roman"/>
          <w:b/>
          <w:sz w:val="28"/>
          <w:szCs w:val="28"/>
        </w:rPr>
        <w:tab/>
      </w:r>
      <w:r w:rsidR="00717C28" w:rsidRPr="00013B76">
        <w:rPr>
          <w:rFonts w:cs="Times New Roman"/>
          <w:b/>
          <w:sz w:val="28"/>
          <w:szCs w:val="28"/>
        </w:rPr>
        <w:tab/>
      </w:r>
      <w:r w:rsidR="00717C28" w:rsidRPr="00013B76">
        <w:rPr>
          <w:rFonts w:cs="Times New Roman"/>
          <w:b/>
          <w:sz w:val="28"/>
          <w:szCs w:val="28"/>
        </w:rPr>
        <w:tab/>
      </w:r>
    </w:p>
    <w:p w:rsidR="00717C28" w:rsidRPr="00013B76" w:rsidRDefault="00717C28" w:rsidP="00F663D7">
      <w:pPr>
        <w:contextualSpacing/>
        <w:jc w:val="center"/>
        <w:rPr>
          <w:rFonts w:cs="Times New Roman"/>
          <w:b/>
          <w:sz w:val="28"/>
          <w:szCs w:val="28"/>
        </w:rPr>
      </w:pPr>
    </w:p>
    <w:p w:rsidR="002340DC" w:rsidRPr="00013B76" w:rsidRDefault="002340DC" w:rsidP="00F663D7">
      <w:pPr>
        <w:contextualSpacing/>
      </w:pPr>
    </w:p>
    <w:sectPr w:rsidR="002340DC" w:rsidRPr="00013B76" w:rsidSect="00BE4A1B">
      <w:pgSz w:w="11906" w:h="16838"/>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altName w:val="Arial"/>
    <w:charset w:val="CC"/>
    <w:family w:val="swiss"/>
    <w:pitch w:val="variable"/>
    <w:sig w:usb0="00000000"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F6084D"/>
    <w:multiLevelType w:val="hybridMultilevel"/>
    <w:tmpl w:val="51F6BF34"/>
    <w:lvl w:ilvl="0" w:tplc="16287306">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nsid w:val="10860707"/>
    <w:multiLevelType w:val="hybridMultilevel"/>
    <w:tmpl w:val="9222C542"/>
    <w:lvl w:ilvl="0" w:tplc="A7F28908">
      <w:start w:val="4"/>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nsid w:val="4F7D381D"/>
    <w:multiLevelType w:val="hybridMultilevel"/>
    <w:tmpl w:val="442A7866"/>
    <w:lvl w:ilvl="0" w:tplc="DDD6F7C0">
      <w:start w:val="1"/>
      <w:numFmt w:val="decimal"/>
      <w:lvlText w:val="%1."/>
      <w:lvlJc w:val="left"/>
      <w:pPr>
        <w:ind w:left="1068" w:hanging="360"/>
      </w:pPr>
      <w:rPr>
        <w:rFonts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nsid w:val="56B47C08"/>
    <w:multiLevelType w:val="hybridMultilevel"/>
    <w:tmpl w:val="2FE48834"/>
    <w:lvl w:ilvl="0" w:tplc="06789156">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5B551FAE"/>
    <w:multiLevelType w:val="hybridMultilevel"/>
    <w:tmpl w:val="23DE6A10"/>
    <w:lvl w:ilvl="0" w:tplc="69E4A6E0">
      <w:start w:val="1"/>
      <w:numFmt w:val="decimal"/>
      <w:lvlText w:val="%1)"/>
      <w:lvlJc w:val="left"/>
      <w:pPr>
        <w:ind w:left="644" w:hanging="360"/>
      </w:pPr>
      <w:rPr>
        <w:b w:val="0"/>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num w:numId="1">
    <w:abstractNumId w:val="2"/>
  </w:num>
  <w:num w:numId="2">
    <w:abstractNumId w:val="1"/>
  </w:num>
  <w:num w:numId="3">
    <w:abstractNumId w:val="0"/>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717C28"/>
    <w:rsid w:val="00006F51"/>
    <w:rsid w:val="00013B76"/>
    <w:rsid w:val="000471BB"/>
    <w:rsid w:val="000A5A29"/>
    <w:rsid w:val="000B54E9"/>
    <w:rsid w:val="00127A43"/>
    <w:rsid w:val="00164A19"/>
    <w:rsid w:val="00183214"/>
    <w:rsid w:val="00224FBA"/>
    <w:rsid w:val="0022548A"/>
    <w:rsid w:val="002340DC"/>
    <w:rsid w:val="00242EF1"/>
    <w:rsid w:val="002A5078"/>
    <w:rsid w:val="002D0A73"/>
    <w:rsid w:val="00344FD6"/>
    <w:rsid w:val="003A0660"/>
    <w:rsid w:val="003B7339"/>
    <w:rsid w:val="003C5E5E"/>
    <w:rsid w:val="003D69DB"/>
    <w:rsid w:val="00484B8D"/>
    <w:rsid w:val="0049012C"/>
    <w:rsid w:val="004A2D24"/>
    <w:rsid w:val="00515912"/>
    <w:rsid w:val="00517626"/>
    <w:rsid w:val="005341B5"/>
    <w:rsid w:val="005370B3"/>
    <w:rsid w:val="006101B6"/>
    <w:rsid w:val="006634AE"/>
    <w:rsid w:val="006C0EBB"/>
    <w:rsid w:val="006C4F95"/>
    <w:rsid w:val="00717C28"/>
    <w:rsid w:val="007B66D5"/>
    <w:rsid w:val="0081006B"/>
    <w:rsid w:val="00862FE6"/>
    <w:rsid w:val="008775F9"/>
    <w:rsid w:val="0088591F"/>
    <w:rsid w:val="008D1974"/>
    <w:rsid w:val="009605CD"/>
    <w:rsid w:val="00977F62"/>
    <w:rsid w:val="009817C1"/>
    <w:rsid w:val="009935C2"/>
    <w:rsid w:val="00994744"/>
    <w:rsid w:val="00995490"/>
    <w:rsid w:val="009A19F1"/>
    <w:rsid w:val="00A33AA7"/>
    <w:rsid w:val="00AA1DE5"/>
    <w:rsid w:val="00AC2D7C"/>
    <w:rsid w:val="00AE48DD"/>
    <w:rsid w:val="00B31692"/>
    <w:rsid w:val="00B3245B"/>
    <w:rsid w:val="00B365F6"/>
    <w:rsid w:val="00B36FFE"/>
    <w:rsid w:val="00B426E4"/>
    <w:rsid w:val="00B54D17"/>
    <w:rsid w:val="00BA1522"/>
    <w:rsid w:val="00BB19B3"/>
    <w:rsid w:val="00C40481"/>
    <w:rsid w:val="00C7113A"/>
    <w:rsid w:val="00C82143"/>
    <w:rsid w:val="00C870B9"/>
    <w:rsid w:val="00CE4117"/>
    <w:rsid w:val="00D12A11"/>
    <w:rsid w:val="00D43490"/>
    <w:rsid w:val="00D45C91"/>
    <w:rsid w:val="00D7260D"/>
    <w:rsid w:val="00D76DB8"/>
    <w:rsid w:val="00D85490"/>
    <w:rsid w:val="00DF7BBC"/>
    <w:rsid w:val="00E53B64"/>
    <w:rsid w:val="00E85F61"/>
    <w:rsid w:val="00E92751"/>
    <w:rsid w:val="00EA3F41"/>
    <w:rsid w:val="00EE0015"/>
    <w:rsid w:val="00F663D7"/>
    <w:rsid w:val="00F804C9"/>
    <w:rsid w:val="00FA614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7C28"/>
    <w:pPr>
      <w:spacing w:after="0" w:line="240" w:lineRule="auto"/>
      <w:jc w:val="both"/>
    </w:pPr>
    <w:rPr>
      <w:rFonts w:ascii="Times New Roman" w:hAnsi="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17C28"/>
    <w:pPr>
      <w:ind w:left="720"/>
      <w:contextualSpacing/>
    </w:pPr>
  </w:style>
  <w:style w:type="paragraph" w:styleId="a4">
    <w:name w:val="No Spacing"/>
    <w:uiPriority w:val="1"/>
    <w:qFormat/>
    <w:rsid w:val="00717C28"/>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s1">
    <w:name w:val="s1"/>
    <w:basedOn w:val="a0"/>
    <w:rsid w:val="00717C28"/>
    <w:rPr>
      <w:rFonts w:ascii="Times New Roman" w:hAnsi="Times New Roman" w:cs="Times New Roman" w:hint="default"/>
      <w:b/>
      <w:bCs/>
      <w:i w:val="0"/>
      <w:iCs w:val="0"/>
      <w:strike w:val="0"/>
      <w:dstrike w:val="0"/>
      <w:color w:val="000000"/>
      <w:sz w:val="20"/>
      <w:szCs w:val="20"/>
      <w:u w:val="none"/>
      <w:effect w:val="none"/>
    </w:rPr>
  </w:style>
  <w:style w:type="paragraph" w:customStyle="1" w:styleId="tkZagolovok5">
    <w:name w:val="_Заголовок Статья (tkZagolovok5)"/>
    <w:basedOn w:val="a"/>
    <w:rsid w:val="00717C28"/>
    <w:pPr>
      <w:spacing w:before="200" w:after="60" w:line="276" w:lineRule="auto"/>
      <w:ind w:firstLine="567"/>
      <w:jc w:val="left"/>
    </w:pPr>
    <w:rPr>
      <w:rFonts w:ascii="Arial" w:eastAsia="Times New Roman" w:hAnsi="Arial" w:cs="Arial"/>
      <w:b/>
      <w:bCs/>
      <w:sz w:val="20"/>
      <w:szCs w:val="20"/>
      <w:lang w:eastAsia="ru-RU"/>
    </w:rPr>
  </w:style>
  <w:style w:type="paragraph" w:customStyle="1" w:styleId="tkTekst">
    <w:name w:val="_Текст обычный (tkTekst)"/>
    <w:basedOn w:val="a"/>
    <w:rsid w:val="00717C28"/>
    <w:pPr>
      <w:spacing w:after="60" w:line="276" w:lineRule="auto"/>
      <w:ind w:firstLine="567"/>
    </w:pPr>
    <w:rPr>
      <w:rFonts w:ascii="Arial" w:eastAsia="Times New Roman" w:hAnsi="Arial" w:cs="Arial"/>
      <w:sz w:val="20"/>
      <w:szCs w:val="20"/>
      <w:lang w:eastAsia="ru-RU"/>
    </w:rPr>
  </w:style>
  <w:style w:type="paragraph" w:styleId="a5">
    <w:name w:val="Balloon Text"/>
    <w:basedOn w:val="a"/>
    <w:link w:val="a6"/>
    <w:uiPriority w:val="99"/>
    <w:semiHidden/>
    <w:unhideWhenUsed/>
    <w:rsid w:val="00862FE6"/>
    <w:rPr>
      <w:rFonts w:ascii="Arial" w:hAnsi="Arial" w:cs="Arial"/>
      <w:sz w:val="18"/>
      <w:szCs w:val="18"/>
    </w:rPr>
  </w:style>
  <w:style w:type="character" w:customStyle="1" w:styleId="a6">
    <w:name w:val="Текст выноски Знак"/>
    <w:basedOn w:val="a0"/>
    <w:link w:val="a5"/>
    <w:uiPriority w:val="99"/>
    <w:semiHidden/>
    <w:rsid w:val="00862FE6"/>
    <w:rPr>
      <w:rFonts w:ascii="Arial" w:hAnsi="Arial" w:cs="Arial"/>
      <w:sz w:val="18"/>
      <w:szCs w:val="18"/>
    </w:rPr>
  </w:style>
  <w:style w:type="paragraph" w:styleId="a7">
    <w:name w:val="Normal (Web)"/>
    <w:basedOn w:val="a"/>
    <w:uiPriority w:val="99"/>
    <w:unhideWhenUsed/>
    <w:rsid w:val="00D7260D"/>
    <w:pPr>
      <w:spacing w:before="100" w:beforeAutospacing="1" w:after="100" w:afterAutospacing="1"/>
      <w:jc w:val="left"/>
    </w:pPr>
    <w:rPr>
      <w:rFonts w:eastAsia="Times New Roman" w:cs="Times New Roman"/>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5</Pages>
  <Words>1715</Words>
  <Characters>9781</Characters>
  <Application>Microsoft Office Word</Application>
  <DocSecurity>0</DocSecurity>
  <Lines>81</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11474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405</cp:lastModifiedBy>
  <cp:revision>10</cp:revision>
  <cp:lastPrinted>2021-07-13T09:51:00Z</cp:lastPrinted>
  <dcterms:created xsi:type="dcterms:W3CDTF">2021-01-03T19:06:00Z</dcterms:created>
  <dcterms:modified xsi:type="dcterms:W3CDTF">2021-07-14T08:41:00Z</dcterms:modified>
</cp:coreProperties>
</file>